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3B84" w:rsidRPr="00EB766C" w:rsidRDefault="002A3B84" w:rsidP="002A3B84">
      <w:pPr>
        <w:widowControl w:val="0"/>
        <w:tabs>
          <w:tab w:val="left" w:leader="underscore" w:pos="2682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:rsidR="00DA1AAB" w:rsidRPr="00DA1AAB" w:rsidRDefault="00DA1AAB" w:rsidP="00DA1AA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DA1AAB">
        <w:rPr>
          <w:rFonts w:ascii="Times New Roman" w:eastAsia="Calibri" w:hAnsi="Times New Roman" w:cs="Times New Roman"/>
          <w:sz w:val="28"/>
          <w:szCs w:val="28"/>
        </w:rPr>
        <w:t>Заветинский район</w:t>
      </w:r>
    </w:p>
    <w:p w:rsidR="00DA1AAB" w:rsidRPr="00DA1AAB" w:rsidRDefault="00DA1AAB" w:rsidP="00DA1AA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DA1AAB">
        <w:rPr>
          <w:rFonts w:ascii="Times New Roman" w:eastAsia="Calibri" w:hAnsi="Times New Roman" w:cs="Times New Roman"/>
          <w:sz w:val="28"/>
          <w:szCs w:val="28"/>
        </w:rPr>
        <w:t>Муниципальное бюджетное общеобразовательное учреждение</w:t>
      </w:r>
    </w:p>
    <w:p w:rsidR="00DA1AAB" w:rsidRPr="00DA1AAB" w:rsidRDefault="00DA1AAB" w:rsidP="00DA1AA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DA1AAB">
        <w:rPr>
          <w:rFonts w:ascii="Times New Roman" w:eastAsia="Calibri" w:hAnsi="Times New Roman" w:cs="Times New Roman"/>
          <w:sz w:val="28"/>
          <w:szCs w:val="28"/>
        </w:rPr>
        <w:t>Фоминская средняя общеобразовательная школа</w:t>
      </w:r>
    </w:p>
    <w:p w:rsidR="00DA1AAB" w:rsidRPr="00DA1AAB" w:rsidRDefault="00DA1AAB" w:rsidP="00DA1AAB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DA1AAB"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</w:t>
      </w:r>
    </w:p>
    <w:p w:rsidR="00DA1AAB" w:rsidRPr="00DA1AAB" w:rsidRDefault="00DA1AAB" w:rsidP="00DA1AAB">
      <w:pPr>
        <w:widowControl w:val="0"/>
        <w:spacing w:after="0" w:line="240" w:lineRule="auto"/>
        <w:ind w:right="160"/>
        <w:jc w:val="right"/>
        <w:rPr>
          <w:rFonts w:ascii="Times New Roman" w:eastAsia="Times New Roman" w:hAnsi="Times New Roman" w:cs="Times New Roman"/>
          <w:lang w:bidi="ru-RU"/>
        </w:rPr>
      </w:pPr>
      <w:r w:rsidRPr="00DA1AAB"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5231"/>
        <w:gridCol w:w="5231"/>
        <w:gridCol w:w="5232"/>
      </w:tblGrid>
      <w:tr w:rsidR="00DA1AAB" w:rsidRPr="00DA1AAB" w:rsidTr="00E04798">
        <w:tc>
          <w:tcPr>
            <w:tcW w:w="5231" w:type="dxa"/>
          </w:tcPr>
          <w:p w:rsidR="00DA1AAB" w:rsidRPr="00DA1AAB" w:rsidRDefault="00DA1AAB" w:rsidP="00DA1AAB">
            <w:pPr>
              <w:widowControl w:val="0"/>
              <w:ind w:right="160"/>
              <w:rPr>
                <w:rFonts w:ascii="Times New Roman" w:eastAsia="Calibri" w:hAnsi="Times New Roman" w:cs="Times New Roman"/>
                <w:sz w:val="28"/>
                <w:szCs w:val="28"/>
                <w:lang w:bidi="ru-RU"/>
              </w:rPr>
            </w:pPr>
            <w:r w:rsidRPr="00DA1AAB">
              <w:rPr>
                <w:rFonts w:ascii="Times New Roman" w:eastAsia="Calibri" w:hAnsi="Times New Roman" w:cs="Times New Roman"/>
                <w:sz w:val="28"/>
                <w:szCs w:val="28"/>
                <w:lang w:bidi="ru-RU"/>
              </w:rPr>
              <w:t xml:space="preserve">«РАССМОТРЕНО» </w:t>
            </w:r>
          </w:p>
          <w:p w:rsidR="00DA1AAB" w:rsidRPr="00DA1AAB" w:rsidRDefault="00DA1AAB" w:rsidP="00DA1AAB">
            <w:pPr>
              <w:widowControl w:val="0"/>
              <w:ind w:right="160"/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bidi="ru-RU"/>
              </w:rPr>
            </w:pPr>
            <w:r w:rsidRPr="00DA1AAB">
              <w:rPr>
                <w:rFonts w:ascii="Times New Roman" w:eastAsia="Calibri" w:hAnsi="Times New Roman" w:cs="Times New Roman"/>
                <w:sz w:val="28"/>
                <w:szCs w:val="28"/>
                <w:lang w:bidi="ru-RU"/>
              </w:rPr>
              <w:t xml:space="preserve">Протокол заседания методического совета </w:t>
            </w:r>
            <w:r w:rsidRPr="00DA1AAB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МБОУ Фоминской СОШ </w:t>
            </w:r>
          </w:p>
          <w:p w:rsidR="00DA1AAB" w:rsidRPr="00DA1AAB" w:rsidRDefault="00DA1AAB" w:rsidP="00DA1AAB">
            <w:pPr>
              <w:widowControl w:val="0"/>
              <w:ind w:right="160"/>
              <w:rPr>
                <w:rFonts w:ascii="Times New Roman" w:eastAsia="Calibri" w:hAnsi="Times New Roman" w:cs="Times New Roman"/>
                <w:sz w:val="28"/>
                <w:szCs w:val="28"/>
                <w:lang w:bidi="ru-RU"/>
              </w:rPr>
            </w:pPr>
            <w:r w:rsidRPr="00DA1AAB">
              <w:rPr>
                <w:rFonts w:ascii="Times New Roman" w:eastAsia="Calibri" w:hAnsi="Times New Roman" w:cs="Times New Roman"/>
                <w:sz w:val="28"/>
                <w:szCs w:val="28"/>
                <w:lang w:bidi="ru-RU"/>
              </w:rPr>
              <w:t xml:space="preserve">№ 1 </w:t>
            </w:r>
            <w:r w:rsidRPr="00DA1AAB">
              <w:rPr>
                <w:rFonts w:ascii="Times New Roman" w:eastAsia="Calibri" w:hAnsi="Times New Roman" w:cs="Times New Roman"/>
                <w:sz w:val="28"/>
                <w:szCs w:val="28"/>
                <w:lang w:bidi="ru-RU"/>
              </w:rPr>
              <w:tab/>
              <w:t>от 30.08.2022г</w:t>
            </w:r>
            <w:r w:rsidRPr="00DA1AAB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5231" w:type="dxa"/>
          </w:tcPr>
          <w:p w:rsidR="00DA1AAB" w:rsidRPr="00DA1AAB" w:rsidRDefault="00DA1AAB" w:rsidP="00DA1AAB">
            <w:pPr>
              <w:widowControl w:val="0"/>
              <w:ind w:right="160"/>
              <w:rPr>
                <w:rFonts w:ascii="Times New Roman" w:eastAsia="Calibri" w:hAnsi="Times New Roman" w:cs="Times New Roman"/>
                <w:sz w:val="28"/>
                <w:szCs w:val="28"/>
                <w:lang w:bidi="ru-RU"/>
              </w:rPr>
            </w:pPr>
            <w:r w:rsidRPr="00DA1AAB">
              <w:rPr>
                <w:rFonts w:ascii="Times New Roman" w:eastAsia="Calibri" w:hAnsi="Times New Roman" w:cs="Times New Roman"/>
                <w:sz w:val="28"/>
                <w:szCs w:val="28"/>
                <w:lang w:bidi="ru-RU"/>
              </w:rPr>
              <w:t xml:space="preserve">«ПРИНЯТО»                                                                                      Протокол заседания педагогического совета МБОУ Фоминской СОШ                                                                           № 3   от 31.08.2022 г.                                                                       </w:t>
            </w:r>
          </w:p>
        </w:tc>
        <w:tc>
          <w:tcPr>
            <w:tcW w:w="5232" w:type="dxa"/>
          </w:tcPr>
          <w:p w:rsidR="00DA1AAB" w:rsidRPr="00DA1AAB" w:rsidRDefault="00DA1AAB" w:rsidP="00DA1AAB">
            <w:pPr>
              <w:widowContro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A1AAB">
              <w:rPr>
                <w:rFonts w:ascii="Times New Roman" w:eastAsia="Calibri" w:hAnsi="Times New Roman" w:cs="Times New Roman"/>
                <w:sz w:val="28"/>
                <w:szCs w:val="28"/>
              </w:rPr>
              <w:t>«УТВЕРЖДАЮ»</w:t>
            </w:r>
            <w:r w:rsidRPr="00DA1AAB">
              <w:rPr>
                <w:rFonts w:ascii="Times New Roman" w:eastAsia="Calibri" w:hAnsi="Times New Roman" w:cs="Times New Roman"/>
                <w:sz w:val="28"/>
                <w:szCs w:val="28"/>
                <w:lang w:bidi="ru-RU"/>
              </w:rPr>
              <w:t xml:space="preserve">                                                                                  </w:t>
            </w:r>
          </w:p>
          <w:p w:rsidR="00DA1AAB" w:rsidRPr="00BE4D59" w:rsidRDefault="00DA1AAB" w:rsidP="00BE4D59">
            <w:pPr>
              <w:widowControl w:val="0"/>
              <w:ind w:right="16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A1AA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Директор МБОУ Фоминской СОШ    </w:t>
            </w:r>
          </w:p>
          <w:p w:rsidR="00DA1AAB" w:rsidRPr="00DA1AAB" w:rsidRDefault="00DA1AAB" w:rsidP="00DA1AAB">
            <w:pPr>
              <w:widowControl w:val="0"/>
              <w:tabs>
                <w:tab w:val="left" w:leader="underscore" w:pos="2682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A1AA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</w:t>
            </w:r>
            <w:r w:rsidRPr="00DA1AAB"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bidi="ru-RU"/>
              </w:rPr>
              <w:t xml:space="preserve">_____________       </w:t>
            </w:r>
            <w:r w:rsidRPr="00DA1AAB">
              <w:rPr>
                <w:rFonts w:ascii="Times New Roman" w:eastAsia="Calibri" w:hAnsi="Times New Roman" w:cs="Times New Roman"/>
                <w:sz w:val="28"/>
                <w:szCs w:val="28"/>
              </w:rPr>
              <w:t>М.В. Овсюкова</w:t>
            </w:r>
            <w:r w:rsidR="00BE4D59" w:rsidRPr="00DA1AAB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Приказ №  115     от 31.08.2022 г.</w:t>
            </w:r>
          </w:p>
          <w:p w:rsidR="00DA1AAB" w:rsidRPr="00DA1AAB" w:rsidRDefault="00DA1AAB" w:rsidP="00DA1AAB">
            <w:pPr>
              <w:widowControl w:val="0"/>
              <w:ind w:right="160"/>
              <w:rPr>
                <w:rFonts w:ascii="Times New Roman" w:eastAsia="Calibri" w:hAnsi="Times New Roman" w:cs="Times New Roman"/>
                <w:sz w:val="28"/>
                <w:szCs w:val="28"/>
                <w:lang w:bidi="ru-RU"/>
              </w:rPr>
            </w:pPr>
            <w:r w:rsidRPr="00DA1AA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               </w:t>
            </w:r>
          </w:p>
        </w:tc>
      </w:tr>
    </w:tbl>
    <w:p w:rsidR="002A3B84" w:rsidRPr="00860EA8" w:rsidRDefault="002A3B84" w:rsidP="002A3B84">
      <w:pPr>
        <w:widowControl w:val="0"/>
        <w:tabs>
          <w:tab w:val="right" w:pos="1882"/>
          <w:tab w:val="right" w:pos="2702"/>
          <w:tab w:val="right" w:pos="2986"/>
        </w:tabs>
        <w:spacing w:after="0" w:line="288" w:lineRule="exact"/>
        <w:rPr>
          <w:rFonts w:ascii="Times New Roman" w:eastAsia="Times New Roman" w:hAnsi="Times New Roman" w:cs="Times New Roman"/>
          <w:lang w:eastAsia="ru-RU"/>
        </w:rPr>
      </w:pPr>
    </w:p>
    <w:p w:rsidR="002A3B84" w:rsidRPr="00EB766C" w:rsidRDefault="002A3B84" w:rsidP="002A3B84">
      <w:pPr>
        <w:widowControl w:val="0"/>
        <w:spacing w:after="0" w:line="230" w:lineRule="exact"/>
        <w:ind w:left="4020"/>
        <w:rPr>
          <w:rFonts w:ascii="Times New Roman" w:eastAsia="Times New Roman" w:hAnsi="Times New Roman" w:cs="Times New Roman"/>
        </w:rPr>
      </w:pPr>
    </w:p>
    <w:p w:rsidR="002A3B84" w:rsidRPr="00EB766C" w:rsidRDefault="002A3B84" w:rsidP="002A3B84">
      <w:pPr>
        <w:keepNext/>
        <w:keepLines/>
        <w:widowControl w:val="0"/>
        <w:spacing w:after="0" w:line="240" w:lineRule="auto"/>
        <w:outlineLvl w:val="0"/>
        <w:rPr>
          <w:rFonts w:ascii="Times New Roman" w:eastAsia="Times New Roman" w:hAnsi="Times New Roman" w:cs="Times New Roman"/>
          <w:bCs/>
        </w:rPr>
      </w:pPr>
    </w:p>
    <w:p w:rsidR="002A3B84" w:rsidRPr="00EB766C" w:rsidRDefault="002A3B84" w:rsidP="002A3B84">
      <w:pPr>
        <w:keepNext/>
        <w:keepLines/>
        <w:widowControl w:val="0"/>
        <w:spacing w:after="0" w:line="240" w:lineRule="auto"/>
        <w:outlineLvl w:val="0"/>
        <w:rPr>
          <w:rFonts w:ascii="Times New Roman" w:eastAsia="Times New Roman" w:hAnsi="Times New Roman" w:cs="Times New Roman"/>
          <w:bCs/>
        </w:rPr>
      </w:pPr>
    </w:p>
    <w:p w:rsidR="002A3B84" w:rsidRPr="00EB766C" w:rsidRDefault="002A3B84" w:rsidP="002A3B84">
      <w:pPr>
        <w:widowControl w:val="0"/>
        <w:spacing w:after="0" w:line="23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A3B84" w:rsidRPr="00BE4D59" w:rsidRDefault="002A3B84" w:rsidP="002A3B84">
      <w:pPr>
        <w:widowControl w:val="0"/>
        <w:tabs>
          <w:tab w:val="left" w:pos="421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E4D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Рабочая программа</w:t>
      </w:r>
    </w:p>
    <w:p w:rsidR="002A3B84" w:rsidRPr="00BE4D59" w:rsidRDefault="002A3B84" w:rsidP="002A3B84">
      <w:pPr>
        <w:widowControl w:val="0"/>
        <w:tabs>
          <w:tab w:val="left" w:pos="421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E4D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 внеурочной деятельности «</w:t>
      </w:r>
      <w:r w:rsidRPr="00BE4D5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Шахматы</w:t>
      </w:r>
      <w:r w:rsidRPr="00BE4D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2A3B84" w:rsidRPr="00BE4D59" w:rsidRDefault="002A3B84" w:rsidP="002A3B84">
      <w:pPr>
        <w:widowControl w:val="0"/>
        <w:tabs>
          <w:tab w:val="left" w:pos="421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A3B84" w:rsidRPr="00BE4D59" w:rsidRDefault="002A3B84" w:rsidP="002A3B84">
      <w:pPr>
        <w:widowControl w:val="0"/>
        <w:tabs>
          <w:tab w:val="left" w:pos="421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BE4D59">
        <w:rPr>
          <w:rFonts w:ascii="Times New Roman" w:eastAsia="Times New Roman" w:hAnsi="Times New Roman" w:cs="Times New Roman"/>
          <w:sz w:val="28"/>
          <w:szCs w:val="28"/>
          <w:lang w:eastAsia="ru-RU"/>
        </w:rPr>
        <w:t>Уровень общего образования (класс</w:t>
      </w:r>
      <w:r w:rsidRPr="00BE4D5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)  </w:t>
      </w:r>
      <w:r w:rsidR="00DA1AAB" w:rsidRPr="00BE4D5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начальное </w:t>
      </w:r>
      <w:r w:rsidRPr="00BE4D5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общее </w:t>
      </w:r>
      <w:r w:rsidR="004736E0" w:rsidRPr="00BE4D5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, </w:t>
      </w:r>
      <w:r w:rsidR="00DA1AAB" w:rsidRPr="00BE4D5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3</w:t>
      </w:r>
      <w:r w:rsidR="00723008" w:rsidRPr="00BE4D5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класс</w:t>
      </w:r>
    </w:p>
    <w:p w:rsidR="00723008" w:rsidRPr="00BE4D59" w:rsidRDefault="00723008" w:rsidP="002A3B8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4D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Количество часов </w:t>
      </w:r>
      <w:r w:rsidR="004736E0" w:rsidRPr="00BE4D5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33</w:t>
      </w:r>
    </w:p>
    <w:p w:rsidR="002A3B84" w:rsidRPr="00BE4D59" w:rsidRDefault="00DA1AAB" w:rsidP="002A3B8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BE4D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Учитель </w:t>
      </w:r>
      <w:r w:rsidRPr="00BE4D5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Архипова Виктория Викторовна</w:t>
      </w:r>
    </w:p>
    <w:p w:rsidR="007170FF" w:rsidRPr="00742FC0" w:rsidRDefault="00742FC0" w:rsidP="00742FC0">
      <w:pPr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Программа разработана на основе: </w:t>
      </w:r>
      <w:r w:rsidRPr="00742FC0">
        <w:rPr>
          <w:rFonts w:ascii="Times New Roman" w:hAnsi="Times New Roman" w:cs="Times New Roman"/>
          <w:b/>
          <w:sz w:val="28"/>
          <w:szCs w:val="28"/>
        </w:rPr>
        <w:t>Шахматы  — школе. Рабочие про</w:t>
      </w:r>
      <w:r>
        <w:rPr>
          <w:rFonts w:ascii="Times New Roman" w:hAnsi="Times New Roman" w:cs="Times New Roman"/>
          <w:b/>
          <w:sz w:val="28"/>
          <w:szCs w:val="28"/>
        </w:rPr>
        <w:t>граммы. 1–4 годы обучения: учеб</w:t>
      </w:r>
      <w:r w:rsidRPr="00742FC0">
        <w:rPr>
          <w:rFonts w:ascii="Times New Roman" w:hAnsi="Times New Roman" w:cs="Times New Roman"/>
          <w:b/>
          <w:sz w:val="28"/>
          <w:szCs w:val="28"/>
        </w:rPr>
        <w:t>ное пособие для общеобразовательных организаций / И.  Г.  Сухин.  — Обнинск: Духовное возрождение, 2019. — 144 с.</w:t>
      </w:r>
    </w:p>
    <w:p w:rsidR="002A3B84" w:rsidRPr="00742FC0" w:rsidRDefault="002A3B84" w:rsidP="002A3B84">
      <w:pPr>
        <w:widowControl w:val="0"/>
        <w:tabs>
          <w:tab w:val="left" w:pos="693"/>
          <w:tab w:val="center" w:pos="7568"/>
          <w:tab w:val="left" w:pos="10830"/>
        </w:tabs>
        <w:autoSpaceDE w:val="0"/>
        <w:autoSpaceDN w:val="0"/>
        <w:adjustRightInd w:val="0"/>
        <w:spacing w:after="0"/>
        <w:rPr>
          <w:rFonts w:ascii="Times New Roman" w:eastAsia="Courier New" w:hAnsi="Times New Roman" w:cs="Times New Roman"/>
          <w:b/>
          <w:color w:val="FF0000"/>
          <w:sz w:val="28"/>
          <w:szCs w:val="28"/>
          <w:u w:val="single"/>
          <w:lang w:bidi="ru-RU"/>
        </w:rPr>
      </w:pPr>
    </w:p>
    <w:p w:rsidR="002A3B84" w:rsidRPr="00BE4D59" w:rsidRDefault="002A3B84" w:rsidP="002A3B84">
      <w:pPr>
        <w:widowControl w:val="0"/>
        <w:tabs>
          <w:tab w:val="left" w:pos="3540"/>
        </w:tabs>
        <w:autoSpaceDE w:val="0"/>
        <w:autoSpaceDN w:val="0"/>
        <w:adjustRightInd w:val="0"/>
        <w:spacing w:after="0" w:line="240" w:lineRule="auto"/>
        <w:rPr>
          <w:rFonts w:ascii="Times New Roman" w:eastAsia="Courier New" w:hAnsi="Times New Roman" w:cs="Times New Roman"/>
          <w:color w:val="FF0000"/>
          <w:sz w:val="28"/>
          <w:szCs w:val="28"/>
          <w:u w:val="single"/>
          <w:lang w:bidi="ru-RU"/>
        </w:rPr>
      </w:pPr>
    </w:p>
    <w:p w:rsidR="002A3B84" w:rsidRDefault="002A3B84" w:rsidP="002A3B84">
      <w:pPr>
        <w:widowControl w:val="0"/>
        <w:tabs>
          <w:tab w:val="left" w:pos="3540"/>
        </w:tabs>
        <w:autoSpaceDE w:val="0"/>
        <w:autoSpaceDN w:val="0"/>
        <w:adjustRightInd w:val="0"/>
        <w:spacing w:after="0" w:line="240" w:lineRule="auto"/>
        <w:rPr>
          <w:rFonts w:ascii="Times New Roman" w:eastAsia="Courier New" w:hAnsi="Times New Roman" w:cs="Times New Roman"/>
          <w:color w:val="FF0000"/>
          <w:sz w:val="28"/>
          <w:szCs w:val="28"/>
          <w:u w:val="single"/>
          <w:lang w:bidi="ru-RU"/>
        </w:rPr>
      </w:pPr>
    </w:p>
    <w:p w:rsidR="00BE4D59" w:rsidRDefault="00BE4D59" w:rsidP="002A3B84">
      <w:pPr>
        <w:widowControl w:val="0"/>
        <w:tabs>
          <w:tab w:val="left" w:pos="3540"/>
        </w:tabs>
        <w:autoSpaceDE w:val="0"/>
        <w:autoSpaceDN w:val="0"/>
        <w:adjustRightInd w:val="0"/>
        <w:spacing w:after="0" w:line="240" w:lineRule="auto"/>
        <w:rPr>
          <w:rFonts w:ascii="Times New Roman" w:eastAsia="Courier New" w:hAnsi="Times New Roman" w:cs="Times New Roman"/>
          <w:color w:val="FF0000"/>
          <w:sz w:val="28"/>
          <w:szCs w:val="28"/>
          <w:u w:val="single"/>
          <w:lang w:bidi="ru-RU"/>
        </w:rPr>
      </w:pPr>
    </w:p>
    <w:p w:rsidR="00742FC0" w:rsidRDefault="00742FC0" w:rsidP="002A3B84">
      <w:pPr>
        <w:widowControl w:val="0"/>
        <w:tabs>
          <w:tab w:val="left" w:pos="3540"/>
        </w:tabs>
        <w:autoSpaceDE w:val="0"/>
        <w:autoSpaceDN w:val="0"/>
        <w:adjustRightInd w:val="0"/>
        <w:spacing w:after="0" w:line="240" w:lineRule="auto"/>
        <w:rPr>
          <w:rFonts w:ascii="Times New Roman" w:eastAsia="Courier New" w:hAnsi="Times New Roman" w:cs="Times New Roman"/>
          <w:color w:val="FF0000"/>
          <w:sz w:val="28"/>
          <w:szCs w:val="28"/>
          <w:u w:val="single"/>
          <w:lang w:bidi="ru-RU"/>
        </w:rPr>
      </w:pPr>
    </w:p>
    <w:p w:rsidR="00742FC0" w:rsidRDefault="00742FC0" w:rsidP="002A3B84">
      <w:pPr>
        <w:widowControl w:val="0"/>
        <w:tabs>
          <w:tab w:val="left" w:pos="3540"/>
        </w:tabs>
        <w:autoSpaceDE w:val="0"/>
        <w:autoSpaceDN w:val="0"/>
        <w:adjustRightInd w:val="0"/>
        <w:spacing w:after="0" w:line="240" w:lineRule="auto"/>
        <w:rPr>
          <w:rFonts w:ascii="Times New Roman" w:eastAsia="Courier New" w:hAnsi="Times New Roman" w:cs="Times New Roman"/>
          <w:color w:val="FF0000"/>
          <w:sz w:val="28"/>
          <w:szCs w:val="28"/>
          <w:u w:val="single"/>
          <w:lang w:bidi="ru-RU"/>
        </w:rPr>
      </w:pPr>
    </w:p>
    <w:p w:rsidR="00742FC0" w:rsidRDefault="00742FC0" w:rsidP="002A3B84">
      <w:pPr>
        <w:widowControl w:val="0"/>
        <w:tabs>
          <w:tab w:val="left" w:pos="3540"/>
        </w:tabs>
        <w:autoSpaceDE w:val="0"/>
        <w:autoSpaceDN w:val="0"/>
        <w:adjustRightInd w:val="0"/>
        <w:spacing w:after="0" w:line="240" w:lineRule="auto"/>
        <w:rPr>
          <w:rFonts w:ascii="Times New Roman" w:eastAsia="Courier New" w:hAnsi="Times New Roman" w:cs="Times New Roman"/>
          <w:color w:val="FF0000"/>
          <w:sz w:val="28"/>
          <w:szCs w:val="28"/>
          <w:u w:val="single"/>
          <w:lang w:bidi="ru-RU"/>
        </w:rPr>
      </w:pPr>
    </w:p>
    <w:p w:rsidR="00BE4D59" w:rsidRPr="00BE4D59" w:rsidRDefault="00BE4D59" w:rsidP="002A3B84">
      <w:pPr>
        <w:widowControl w:val="0"/>
        <w:tabs>
          <w:tab w:val="left" w:pos="3540"/>
        </w:tabs>
        <w:autoSpaceDE w:val="0"/>
        <w:autoSpaceDN w:val="0"/>
        <w:adjustRightInd w:val="0"/>
        <w:spacing w:after="0" w:line="240" w:lineRule="auto"/>
        <w:rPr>
          <w:rFonts w:ascii="Times New Roman" w:eastAsia="Courier New" w:hAnsi="Times New Roman" w:cs="Times New Roman"/>
          <w:color w:val="FF0000"/>
          <w:sz w:val="28"/>
          <w:szCs w:val="28"/>
          <w:u w:val="single"/>
          <w:lang w:bidi="ru-RU"/>
        </w:rPr>
      </w:pPr>
    </w:p>
    <w:p w:rsidR="002A3B84" w:rsidRPr="00BE4D59" w:rsidRDefault="002A3B84" w:rsidP="00723008">
      <w:pPr>
        <w:widowControl w:val="0"/>
        <w:tabs>
          <w:tab w:val="left" w:pos="354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4D59">
        <w:rPr>
          <w:rFonts w:ascii="Times New Roman" w:eastAsia="Times New Roman" w:hAnsi="Times New Roman" w:cs="Times New Roman"/>
          <w:sz w:val="28"/>
          <w:szCs w:val="28"/>
          <w:lang w:eastAsia="ru-RU"/>
        </w:rPr>
        <w:t>202</w:t>
      </w:r>
      <w:r w:rsidR="00723008" w:rsidRPr="00BE4D59">
        <w:rPr>
          <w:rFonts w:ascii="Times New Roman" w:eastAsia="Times New Roman" w:hAnsi="Times New Roman" w:cs="Times New Roman"/>
          <w:sz w:val="28"/>
          <w:szCs w:val="28"/>
          <w:lang w:eastAsia="ru-RU"/>
        </w:rPr>
        <w:t>2-2023</w:t>
      </w:r>
      <w:r w:rsidRPr="00BE4D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учебный год</w:t>
      </w:r>
    </w:p>
    <w:p w:rsidR="002A3B84" w:rsidRPr="00723008" w:rsidRDefault="00723008" w:rsidP="00723008">
      <w:pPr>
        <w:widowControl w:val="0"/>
        <w:tabs>
          <w:tab w:val="left" w:pos="354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4D59">
        <w:rPr>
          <w:rFonts w:ascii="Times New Roman" w:eastAsia="Times New Roman" w:hAnsi="Times New Roman" w:cs="Times New Roman"/>
          <w:sz w:val="28"/>
          <w:szCs w:val="28"/>
          <w:lang w:eastAsia="ru-RU"/>
        </w:rPr>
        <w:t>хутор Фомин</w:t>
      </w:r>
    </w:p>
    <w:p w:rsidR="002A3B84" w:rsidRDefault="002A3B84" w:rsidP="002A3B84">
      <w:pPr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:rsidR="002A3B84" w:rsidRPr="00EF755F" w:rsidRDefault="002A3B84" w:rsidP="009F07A0">
      <w:pPr>
        <w:ind w:firstLine="708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F755F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ПОЯСНИТЕЛЬНАЯ ЗАПИСКА</w:t>
      </w:r>
    </w:p>
    <w:p w:rsidR="002A3B84" w:rsidRPr="00B4347E" w:rsidRDefault="002A3B84" w:rsidP="007170FF">
      <w:pPr>
        <w:tabs>
          <w:tab w:val="left" w:pos="2235"/>
        </w:tabs>
        <w:spacing w:after="0" w:line="240" w:lineRule="auto"/>
        <w:ind w:left="-142"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347E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Рабочая программа по внеурочной деятельности «</w:t>
      </w:r>
      <w:r w:rsidRPr="00B434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Шахматы</w:t>
      </w:r>
      <w:r w:rsidRPr="00B4347E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8034FE" w:rsidRPr="00B4347E">
        <w:rPr>
          <w:rFonts w:ascii="Times New Roman" w:eastAsia="Times New Roman" w:hAnsi="Times New Roman" w:cs="Times New Roman"/>
          <w:color w:val="000000"/>
          <w:sz w:val="28"/>
          <w:szCs w:val="28"/>
          <w:lang w:eastAsia="ar-SA" w:bidi="ru-RU"/>
        </w:rPr>
        <w:t xml:space="preserve"> для 3 класса</w:t>
      </w:r>
      <w:r w:rsidRPr="00B434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является частью основной общеобразовательной программы </w:t>
      </w:r>
      <w:r w:rsidR="008034FE" w:rsidRPr="00B4347E">
        <w:rPr>
          <w:rFonts w:ascii="Times New Roman" w:eastAsia="Calibri" w:hAnsi="Times New Roman" w:cs="Times New Roman"/>
          <w:sz w:val="28"/>
          <w:szCs w:val="28"/>
        </w:rPr>
        <w:t xml:space="preserve">начального общего образования </w:t>
      </w:r>
      <w:r w:rsidRPr="00B4347E">
        <w:rPr>
          <w:rFonts w:ascii="Times New Roman" w:eastAsia="Times New Roman" w:hAnsi="Times New Roman" w:cs="Times New Roman"/>
          <w:sz w:val="28"/>
          <w:szCs w:val="28"/>
          <w:lang w:eastAsia="ru-RU"/>
        </w:rPr>
        <w:t>МБОУ Фоминской</w:t>
      </w:r>
      <w:r w:rsidR="00B4347E" w:rsidRPr="00B434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4347E">
        <w:rPr>
          <w:rFonts w:ascii="Times New Roman" w:eastAsia="Times New Roman" w:hAnsi="Times New Roman" w:cs="Times New Roman"/>
          <w:sz w:val="28"/>
          <w:szCs w:val="28"/>
          <w:lang w:eastAsia="ru-RU"/>
        </w:rPr>
        <w:t>СОШ на 2022-2023 учебный год и разработана на основе следующих документов:</w:t>
      </w:r>
    </w:p>
    <w:p w:rsidR="002A3B84" w:rsidRPr="00B4347E" w:rsidRDefault="002A3B84" w:rsidP="007170FF">
      <w:pPr>
        <w:tabs>
          <w:tab w:val="left" w:pos="223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34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8034FE" w:rsidRPr="00B4347E">
        <w:rPr>
          <w:rFonts w:ascii="Times New Roman" w:eastAsia="Calibri" w:hAnsi="Times New Roman" w:cs="Times New Roman"/>
          <w:sz w:val="28"/>
          <w:szCs w:val="28"/>
        </w:rPr>
        <w:t>Приказа Министерства просвещения Российской Федерации № 286 от 31 мая 2021 «Об утверждении государственного образовательного стандарта начального общего образования» (с измен).;</w:t>
      </w:r>
    </w:p>
    <w:p w:rsidR="008034FE" w:rsidRPr="00B4347E" w:rsidRDefault="007170FF" w:rsidP="007170F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347E">
        <w:rPr>
          <w:rFonts w:ascii="Times New Roman" w:eastAsia="Times New Roman" w:hAnsi="Times New Roman" w:cs="Times New Roman"/>
          <w:spacing w:val="-3"/>
          <w:sz w:val="28"/>
          <w:szCs w:val="28"/>
          <w:lang w:eastAsia="ru-RU" w:bidi="ru-RU"/>
        </w:rPr>
        <w:t xml:space="preserve">- </w:t>
      </w:r>
      <w:r w:rsidR="008034FE" w:rsidRPr="00B434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Письма Министерства просвещения Российской Федерации от 05.07.2022г. №ТВ–1290/03 «О направлении методических рекомендаций» (Информационно-методическое письмо об организации внеурочной деятельности в рамках реализации обновленных федеральных государственных образовательных стандартов начального общего и основного общего образования); </w:t>
      </w:r>
    </w:p>
    <w:p w:rsidR="00742FC0" w:rsidRPr="00D2491C" w:rsidRDefault="008034FE" w:rsidP="00742FC0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  <w:r w:rsidRPr="00B4347E">
        <w:rPr>
          <w:rFonts w:ascii="Times New Roman" w:eastAsia="Times New Roman" w:hAnsi="Times New Roman" w:cs="Times New Roman"/>
          <w:spacing w:val="-3"/>
          <w:sz w:val="28"/>
          <w:szCs w:val="28"/>
          <w:lang w:eastAsia="ru-RU" w:bidi="ru-RU"/>
        </w:rPr>
        <w:t xml:space="preserve">- </w:t>
      </w:r>
      <w:r w:rsidR="00742FC0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Авторской программы: «</w:t>
      </w:r>
      <w:r w:rsidR="00742FC0" w:rsidRPr="00D2491C">
        <w:rPr>
          <w:rFonts w:ascii="Times New Roman" w:hAnsi="Times New Roman" w:cs="Times New Roman"/>
          <w:sz w:val="28"/>
          <w:szCs w:val="28"/>
        </w:rPr>
        <w:t>Шахматы  — школе. Рабочие программы. 1–4 годы обучения: учебное пособие для общеобразовательных организаций</w:t>
      </w:r>
      <w:r w:rsidR="00D2491C" w:rsidRPr="00D2491C">
        <w:rPr>
          <w:rFonts w:ascii="Times New Roman" w:hAnsi="Times New Roman" w:cs="Times New Roman"/>
          <w:sz w:val="28"/>
          <w:szCs w:val="28"/>
        </w:rPr>
        <w:t>»</w:t>
      </w:r>
      <w:r w:rsidR="00742FC0" w:rsidRPr="00D2491C">
        <w:rPr>
          <w:rFonts w:ascii="Times New Roman" w:hAnsi="Times New Roman" w:cs="Times New Roman"/>
          <w:sz w:val="28"/>
          <w:szCs w:val="28"/>
        </w:rPr>
        <w:t xml:space="preserve"> / И.  Г.  Сухин.  — Обнинск: Духовное возрождение, 2019. — 144 с.</w:t>
      </w:r>
    </w:p>
    <w:p w:rsidR="008034FE" w:rsidRPr="00B4347E" w:rsidRDefault="008034FE" w:rsidP="00742FC0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  <w:r w:rsidRPr="00B4347E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- Учебного плана по внеурочной деятельности МБОУ Фоминской СОШ на 2022-2023 учебный год</w:t>
      </w:r>
    </w:p>
    <w:p w:rsidR="008034FE" w:rsidRPr="007170FF" w:rsidRDefault="008034FE" w:rsidP="008034F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A3B84" w:rsidRPr="000D0563" w:rsidRDefault="002A3B84" w:rsidP="008034FE">
      <w:pPr>
        <w:tabs>
          <w:tab w:val="left" w:pos="223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A3B84" w:rsidRPr="000D0563" w:rsidRDefault="002A3B84" w:rsidP="00FB296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0563">
        <w:rPr>
          <w:rFonts w:ascii="Times New Roman" w:hAnsi="Times New Roman" w:cs="Times New Roman"/>
          <w:sz w:val="28"/>
          <w:szCs w:val="28"/>
          <w:lang w:eastAsia="ru-RU"/>
        </w:rPr>
        <w:t xml:space="preserve">Федеральным базисным учебным планом для образовательных учреждений Российской Федерации </w:t>
      </w:r>
      <w:r w:rsidR="000D0563" w:rsidRPr="000D0563">
        <w:rPr>
          <w:rFonts w:ascii="Times New Roman" w:hAnsi="Times New Roman" w:cs="Times New Roman"/>
          <w:sz w:val="28"/>
          <w:szCs w:val="28"/>
          <w:lang w:eastAsia="ru-RU"/>
        </w:rPr>
        <w:t xml:space="preserve">на </w:t>
      </w:r>
      <w:r w:rsidR="00FB2963" w:rsidRPr="000D0563"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  <w:t xml:space="preserve">изучение </w:t>
      </w:r>
      <w:r w:rsidR="00FB2963" w:rsidRPr="000D0563">
        <w:rPr>
          <w:rFonts w:ascii="Times New Roman" w:eastAsia="TimesNewRomanPSMT" w:hAnsi="Times New Roman" w:cs="Times New Roman"/>
          <w:sz w:val="28"/>
          <w:szCs w:val="28"/>
        </w:rPr>
        <w:t>шахмат в 3 классе отводится 34  часа</w:t>
      </w:r>
      <w:r w:rsidR="00A4174C" w:rsidRPr="000D0563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FB2963" w:rsidRPr="000D0563">
        <w:rPr>
          <w:rFonts w:ascii="Times New Roman" w:eastAsia="TimesNewRomanPSMT" w:hAnsi="Times New Roman" w:cs="Times New Roman"/>
          <w:sz w:val="28"/>
          <w:szCs w:val="28"/>
        </w:rPr>
        <w:t>(1</w:t>
      </w:r>
      <w:r w:rsidR="00FB2963" w:rsidRPr="000D05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 в неделю, 34 учебных  недели)</w:t>
      </w:r>
      <w:r w:rsidR="00FB2963" w:rsidRPr="000D0563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="00FB2963" w:rsidRPr="000D0563"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  <w:t xml:space="preserve">Согласно </w:t>
      </w:r>
      <w:r w:rsidR="00FB2963" w:rsidRPr="000D0563">
        <w:rPr>
          <w:rFonts w:ascii="Times New Roman" w:eastAsia="Calibri" w:hAnsi="Times New Roman" w:cs="Times New Roman"/>
          <w:sz w:val="28"/>
          <w:szCs w:val="28"/>
        </w:rPr>
        <w:t xml:space="preserve">годовому календарному графику работы школы, учебному плану и расписанию внеурочных занятий </w:t>
      </w:r>
      <w:r w:rsidR="00FB2963" w:rsidRPr="000D056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МБОУ Фоминской СОШ </w:t>
      </w:r>
      <w:r w:rsidR="00FB2963" w:rsidRPr="000D0563">
        <w:rPr>
          <w:rFonts w:ascii="Times New Roman" w:eastAsia="Calibri" w:hAnsi="Times New Roman" w:cs="Times New Roman"/>
          <w:sz w:val="28"/>
          <w:szCs w:val="28"/>
        </w:rPr>
        <w:t>фактическое количество составляет 33 часа.</w:t>
      </w:r>
      <w:r w:rsidR="00FB2963" w:rsidRPr="000D0563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FB2963" w:rsidRPr="000D0563">
        <w:rPr>
          <w:rFonts w:ascii="Times New Roman" w:eastAsia="Calibri" w:hAnsi="Times New Roman" w:cs="Times New Roman"/>
          <w:sz w:val="24"/>
          <w:szCs w:val="24"/>
        </w:rPr>
        <w:t xml:space="preserve">1 </w:t>
      </w:r>
      <w:r w:rsidR="00A4174C" w:rsidRPr="000D0563">
        <w:rPr>
          <w:rFonts w:ascii="Times New Roman" w:eastAsia="Calibri" w:hAnsi="Times New Roman" w:cs="Times New Roman"/>
          <w:sz w:val="28"/>
          <w:szCs w:val="28"/>
        </w:rPr>
        <w:t>час</w:t>
      </w:r>
      <w:r w:rsidR="00FB2963" w:rsidRPr="000D0563">
        <w:rPr>
          <w:rFonts w:ascii="Times New Roman" w:eastAsia="Calibri" w:hAnsi="Times New Roman" w:cs="Times New Roman"/>
          <w:sz w:val="28"/>
          <w:szCs w:val="28"/>
        </w:rPr>
        <w:t xml:space="preserve"> выпадает на праздничные дни (24 февраля (Постановление РФ «О переносе праздничных дней»)). Выполнение рабочей программы будет обеспечено за счет</w:t>
      </w:r>
      <w:r w:rsidRPr="000D0563">
        <w:rPr>
          <w:rFonts w:ascii="Times New Roman" w:hAnsi="Times New Roman" w:cs="Times New Roman"/>
          <w:sz w:val="28"/>
          <w:szCs w:val="28"/>
          <w:lang w:eastAsia="ru-RU"/>
        </w:rPr>
        <w:t xml:space="preserve"> уплотнения </w:t>
      </w:r>
      <w:r w:rsidR="00FB2963" w:rsidRPr="000D0563">
        <w:rPr>
          <w:rFonts w:ascii="Times New Roman" w:hAnsi="Times New Roman" w:cs="Times New Roman"/>
          <w:sz w:val="28"/>
          <w:szCs w:val="28"/>
          <w:lang w:eastAsia="ru-RU"/>
        </w:rPr>
        <w:t xml:space="preserve">темы </w:t>
      </w:r>
      <w:r w:rsidRPr="000D0563">
        <w:rPr>
          <w:rFonts w:ascii="Times New Roman" w:hAnsi="Times New Roman" w:cs="Times New Roman"/>
          <w:sz w:val="28"/>
          <w:szCs w:val="28"/>
        </w:rPr>
        <w:t>«</w:t>
      </w:r>
      <w:r w:rsidR="00FB2963" w:rsidRPr="000D0563">
        <w:rPr>
          <w:rFonts w:ascii="Times New Roman" w:hAnsi="Times New Roman" w:cs="Times New Roman"/>
          <w:sz w:val="28"/>
          <w:szCs w:val="28"/>
        </w:rPr>
        <w:t>Повторение программного материала»</w:t>
      </w:r>
      <w:r w:rsidR="00A4174C" w:rsidRPr="000D0563">
        <w:rPr>
          <w:rFonts w:ascii="Times New Roman" w:hAnsi="Times New Roman" w:cs="Times New Roman"/>
          <w:sz w:val="28"/>
          <w:szCs w:val="28"/>
        </w:rPr>
        <w:t xml:space="preserve"> </w:t>
      </w:r>
      <w:r w:rsidR="00FB2963" w:rsidRPr="000D0563">
        <w:rPr>
          <w:rFonts w:ascii="Times New Roman" w:hAnsi="Times New Roman" w:cs="Times New Roman"/>
          <w:sz w:val="28"/>
          <w:szCs w:val="28"/>
        </w:rPr>
        <w:t>(19.05) в один час</w:t>
      </w:r>
      <w:r w:rsidR="00A4174C" w:rsidRPr="000D0563">
        <w:rPr>
          <w:rFonts w:ascii="Times New Roman" w:hAnsi="Times New Roman" w:cs="Times New Roman"/>
          <w:sz w:val="28"/>
          <w:szCs w:val="28"/>
        </w:rPr>
        <w:t>.</w:t>
      </w:r>
      <w:r w:rsidRPr="000D056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BE4D59" w:rsidRPr="000D0563" w:rsidRDefault="00BE4D59" w:rsidP="007170F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4445D" w:rsidRPr="0004445D" w:rsidRDefault="0004445D" w:rsidP="0004445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445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УМК:</w:t>
      </w:r>
    </w:p>
    <w:p w:rsidR="0004445D" w:rsidRPr="0004445D" w:rsidRDefault="0004445D" w:rsidP="0004445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445D">
        <w:rPr>
          <w:rFonts w:ascii="Times New Roman" w:eastAsia="Times New Roman" w:hAnsi="Times New Roman" w:cs="Times New Roman"/>
          <w:sz w:val="28"/>
          <w:szCs w:val="28"/>
          <w:lang w:eastAsia="ru-RU"/>
        </w:rPr>
        <w:t>И. Г. Сухин. Шахматы, третий год, или Учусь и учу. Пособие для учителя – Обнинск: Духовное возрождение,2012г.</w:t>
      </w:r>
    </w:p>
    <w:p w:rsidR="0004445D" w:rsidRPr="0004445D" w:rsidRDefault="0004445D" w:rsidP="0004445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445D">
        <w:rPr>
          <w:rFonts w:ascii="Times New Roman" w:eastAsia="Times New Roman" w:hAnsi="Times New Roman" w:cs="Times New Roman"/>
          <w:sz w:val="28"/>
          <w:szCs w:val="28"/>
          <w:lang w:eastAsia="ru-RU"/>
        </w:rPr>
        <w:t>И.Г. Сухин .</w:t>
      </w:r>
      <w:r w:rsidRPr="000444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Шахматы, </w:t>
      </w:r>
      <w:r w:rsidRPr="0004445D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третий год</w:t>
      </w:r>
      <w:r w:rsidRPr="000444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или Там клетки черно-белые чудес и тайн полны: Учебник для 3 класса четырёхлетней и трёхлетней начальной школы. – Обнинск: Духовное возрождение, 2012г.</w:t>
      </w:r>
    </w:p>
    <w:p w:rsidR="0004445D" w:rsidRPr="0004445D" w:rsidRDefault="0004445D" w:rsidP="0004445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44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Сухин И. Шахматы, </w:t>
      </w:r>
      <w:r w:rsidRPr="0004445D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третий год</w:t>
      </w:r>
      <w:r w:rsidRPr="000444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или Играем и выигрываем. – 2012г.</w:t>
      </w:r>
    </w:p>
    <w:p w:rsidR="0004445D" w:rsidRPr="0004445D" w:rsidRDefault="0004445D" w:rsidP="0004445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44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Сухин И. Шахматы, </w:t>
      </w:r>
      <w:r w:rsidRPr="0004445D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третий год</w:t>
      </w:r>
      <w:r w:rsidRPr="000444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или Учусь и учу. – 2012г.</w:t>
      </w:r>
    </w:p>
    <w:p w:rsidR="0004445D" w:rsidRPr="0004445D" w:rsidRDefault="0004445D" w:rsidP="0004445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44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Сухин И.Г. Программы курса "Шахматы – школе: Для начальных классов общеобразовательных учреждений". - Обнинск: Духовное возрождение, - 2011. -40 с.</w:t>
      </w:r>
    </w:p>
    <w:p w:rsidR="0004445D" w:rsidRPr="0004445D" w:rsidRDefault="0004445D" w:rsidP="0004445D">
      <w:pPr>
        <w:pStyle w:val="a5"/>
        <w:spacing w:before="0" w:beforeAutospacing="0" w:after="0" w:afterAutospacing="0"/>
        <w:rPr>
          <w:b/>
          <w:iCs/>
          <w:color w:val="000000"/>
          <w:sz w:val="28"/>
          <w:szCs w:val="28"/>
        </w:rPr>
      </w:pPr>
      <w:r w:rsidRPr="0004445D">
        <w:rPr>
          <w:b/>
          <w:iCs/>
          <w:color w:val="000000"/>
          <w:sz w:val="28"/>
          <w:szCs w:val="28"/>
        </w:rPr>
        <w:t>Материально-техническое обеспечение</w:t>
      </w:r>
    </w:p>
    <w:p w:rsidR="0004445D" w:rsidRPr="0004445D" w:rsidRDefault="0004445D" w:rsidP="0004445D">
      <w:pPr>
        <w:pStyle w:val="a5"/>
        <w:numPr>
          <w:ilvl w:val="0"/>
          <w:numId w:val="2"/>
        </w:numPr>
        <w:spacing w:before="0" w:beforeAutospacing="0" w:after="0" w:afterAutospacing="0"/>
        <w:rPr>
          <w:color w:val="000000"/>
          <w:sz w:val="28"/>
          <w:szCs w:val="28"/>
        </w:rPr>
      </w:pPr>
      <w:r w:rsidRPr="0004445D">
        <w:rPr>
          <w:color w:val="000000"/>
          <w:sz w:val="28"/>
          <w:szCs w:val="28"/>
        </w:rPr>
        <w:t xml:space="preserve">шахматные доски с набором шахматных фигур </w:t>
      </w:r>
    </w:p>
    <w:p w:rsidR="0004445D" w:rsidRPr="0004445D" w:rsidRDefault="0004445D" w:rsidP="0004445D">
      <w:pPr>
        <w:pStyle w:val="a5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4445D">
        <w:rPr>
          <w:color w:val="000000"/>
          <w:sz w:val="28"/>
          <w:szCs w:val="28"/>
        </w:rPr>
        <w:t>шахматные часы   </w:t>
      </w:r>
    </w:p>
    <w:p w:rsidR="0004445D" w:rsidRPr="0004445D" w:rsidRDefault="0004445D" w:rsidP="0004445D">
      <w:pPr>
        <w:pStyle w:val="a5"/>
        <w:shd w:val="clear" w:color="auto" w:fill="FFFFFF"/>
        <w:spacing w:before="0" w:beforeAutospacing="0" w:after="0" w:afterAutospacing="0"/>
        <w:ind w:left="540"/>
        <w:rPr>
          <w:color w:val="000000"/>
          <w:sz w:val="28"/>
          <w:szCs w:val="28"/>
        </w:rPr>
      </w:pPr>
      <w:r w:rsidRPr="0004445D">
        <w:rPr>
          <w:color w:val="000000"/>
          <w:sz w:val="28"/>
          <w:szCs w:val="28"/>
        </w:rPr>
        <w:lastRenderedPageBreak/>
        <w:t>                                                                                       </w:t>
      </w:r>
      <w:r w:rsidRPr="0004445D">
        <w:rPr>
          <w:rStyle w:val="apple-converted-space"/>
          <w:color w:val="000000"/>
          <w:sz w:val="28"/>
          <w:szCs w:val="28"/>
        </w:rPr>
        <w:t> </w:t>
      </w:r>
      <w:r w:rsidRPr="0004445D">
        <w:rPr>
          <w:color w:val="000000"/>
          <w:sz w:val="28"/>
          <w:szCs w:val="28"/>
        </w:rPr>
        <w:t> </w:t>
      </w:r>
      <w:r w:rsidRPr="0004445D">
        <w:rPr>
          <w:rStyle w:val="apple-converted-space"/>
          <w:color w:val="000000"/>
          <w:sz w:val="28"/>
          <w:szCs w:val="28"/>
        </w:rPr>
        <w:t> </w:t>
      </w:r>
    </w:p>
    <w:p w:rsidR="0004445D" w:rsidRPr="00B43204" w:rsidRDefault="0004445D" w:rsidP="00B43204">
      <w:pPr>
        <w:pStyle w:val="a5"/>
        <w:spacing w:before="0" w:beforeAutospacing="0" w:after="0" w:afterAutospacing="0"/>
        <w:ind w:right="1040"/>
        <w:rPr>
          <w:color w:val="000000"/>
          <w:sz w:val="28"/>
          <w:szCs w:val="28"/>
        </w:rPr>
      </w:pPr>
      <w:r w:rsidRPr="0004445D">
        <w:rPr>
          <w:color w:val="000000"/>
          <w:sz w:val="28"/>
          <w:szCs w:val="28"/>
        </w:rPr>
        <w:t>     </w:t>
      </w:r>
    </w:p>
    <w:p w:rsidR="006A425D" w:rsidRDefault="002A3B84" w:rsidP="002A3B84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70F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 для младших школьников «Шахматная школа» реализует общеинтеллектуальное направление внеурочной деятельности и составлена в соответствии с требованиями Федерального государственного образовательного стандарта начального общего образования на основе Программы «Шахматы – школе», автор И.Г. Сухин</w:t>
      </w:r>
      <w:r w:rsidR="006A425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A7B9E" w:rsidRPr="005A7B9E" w:rsidRDefault="002A3B84" w:rsidP="005A7B9E">
      <w:pPr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A7B9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5A7B9E" w:rsidRPr="005A7B9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Актуальность </w:t>
      </w:r>
    </w:p>
    <w:p w:rsidR="005A7B9E" w:rsidRDefault="005A7B9E" w:rsidP="005A7B9E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7B9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 «Шахматы - школе» позволяет реал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изовать многие позитивные идеи </w:t>
      </w:r>
      <w:r w:rsidRPr="005A7B9E">
        <w:rPr>
          <w:rFonts w:ascii="Times New Roman" w:eastAsia="Times New Roman" w:hAnsi="Times New Roman" w:cs="Times New Roman"/>
          <w:sz w:val="28"/>
          <w:szCs w:val="28"/>
          <w:lang w:eastAsia="ru-RU"/>
        </w:rPr>
        <w:t>отечественных теоретиков и практиков - сделать об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учение радостным, поддерживать </w:t>
      </w:r>
      <w:r w:rsidRPr="005A7B9E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устойчивый интерес к знаниям. Стержневым моментом з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анятий становится деятельность </w:t>
      </w:r>
      <w:r w:rsidRPr="005A7B9E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самих учащихся, когда они наблюдают, сравниваю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т, классифицируют, группируют, </w:t>
      </w:r>
      <w:r w:rsidRPr="005A7B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делают выводы, выясняют закономерности. При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этом предусматривается широкое </w:t>
      </w:r>
      <w:r w:rsidRPr="005A7B9E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использование занимательного материала, включение в за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нятия игровых ситуаций, чтение дидактических сказок и т. д.</w:t>
      </w:r>
      <w:r w:rsidR="000C05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A7B9E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Обучение игре в шахматы с самого раннего воз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раста помогает многим детям не </w:t>
      </w:r>
      <w:r w:rsidRPr="005A7B9E">
        <w:rPr>
          <w:rFonts w:ascii="Times New Roman" w:eastAsia="Times New Roman" w:hAnsi="Times New Roman" w:cs="Times New Roman"/>
          <w:sz w:val="28"/>
          <w:szCs w:val="28"/>
          <w:lang w:eastAsia="ru-RU"/>
        </w:rPr>
        <w:t>отстать в развитии от своих сверстников, открывает до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рогу к творчеству сотням тысяч </w:t>
      </w:r>
      <w:r w:rsidRPr="005A7B9E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детей некоммуникативного типа. Расширен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ие круга общения, возможностей </w:t>
      </w:r>
      <w:r w:rsidRPr="005A7B9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полноценного самовыражения, самореализации 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озволяет этим детям преодолеть замкнутость, мнимую ущербность.</w:t>
      </w:r>
      <w:r w:rsidRPr="005A7B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Шахматы по своей природе остаются, прежде всего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игрой. И ребенок, особенно в </w:t>
      </w:r>
      <w:r w:rsidRPr="005A7B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начале обучения, воспринимает их именно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игру. Сейчас шахматы стали</w:t>
      </w:r>
      <w:r w:rsidR="000C05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A7B9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профессиональным видом спорта, к тому же все детские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соревнования носят спортивную </w:t>
      </w:r>
      <w:r w:rsidRPr="005A7B9E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направленность. Поэтому развитие личности ребенка про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исходит через шахматную игру в </w:t>
      </w:r>
      <w:r w:rsidRPr="005A7B9E">
        <w:rPr>
          <w:rFonts w:ascii="Times New Roman" w:eastAsia="Times New Roman" w:hAnsi="Times New Roman" w:cs="Times New Roman"/>
          <w:sz w:val="28"/>
          <w:szCs w:val="28"/>
          <w:lang w:eastAsia="ru-RU"/>
        </w:rPr>
        <w:t>ее спортивной форме. Спорт вырабатывает в человеке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ряд необходимых и требуемых в </w:t>
      </w:r>
      <w:r w:rsidRPr="005A7B9E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обществе качеств: целеустремленность, волю, выносли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вость, терпение, способность к </w:t>
      </w:r>
      <w:r w:rsidRPr="005A7B9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концентрации внимания, смелость, расчет, умени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 быстро и правильно принимать </w:t>
      </w:r>
      <w:r w:rsidRPr="005A7B9E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решения в меняющейся обстановке и т.д. Шахматы, со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четающие в себе также элементы </w:t>
      </w:r>
      <w:r w:rsidRPr="005A7B9E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науки и искусства, могут вырабатывать в учащихся э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ти черты более эффективно, чем </w:t>
      </w:r>
      <w:r w:rsidRPr="005A7B9E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другие виды спорта. Формирование этих качеств нуждается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безусловно, в мотивации, а в </w:t>
      </w:r>
      <w:r w:rsidRPr="005A7B9E">
        <w:rPr>
          <w:rFonts w:ascii="Times New Roman" w:eastAsia="Times New Roman" w:hAnsi="Times New Roman" w:cs="Times New Roman"/>
          <w:sz w:val="28"/>
          <w:szCs w:val="28"/>
          <w:lang w:eastAsia="ru-RU"/>
        </w:rPr>
        <w:t>шахматах любое поражение и извлеченные из него ур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оки способны создать у ребенка </w:t>
      </w:r>
      <w:r w:rsidRPr="005A7B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сильнейшую мотивацию к выработке у себя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определенных свойств характера.</w:t>
      </w:r>
      <w:r w:rsidRPr="005A7B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социальной значимости шахмат, их 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озрастающей популярности можно </w:t>
      </w:r>
      <w:r w:rsidRPr="005A7B9E">
        <w:rPr>
          <w:rFonts w:ascii="Times New Roman" w:eastAsia="Times New Roman" w:hAnsi="Times New Roman" w:cs="Times New Roman"/>
          <w:sz w:val="28"/>
          <w:szCs w:val="28"/>
          <w:lang w:eastAsia="ru-RU"/>
        </w:rPr>
        <w:t>судить по таким весомым аргументам как созда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ние международных организаций, </w:t>
      </w:r>
      <w:r w:rsidRPr="005A7B9E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занимающихся популяризацией и пропагандо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й шахмат, проведение всемирных </w:t>
      </w:r>
      <w:r w:rsidRPr="005A7B9E">
        <w:rPr>
          <w:rFonts w:ascii="Times New Roman" w:eastAsia="Times New Roman" w:hAnsi="Times New Roman" w:cs="Times New Roman"/>
          <w:sz w:val="28"/>
          <w:szCs w:val="28"/>
          <w:lang w:eastAsia="ru-RU"/>
        </w:rPr>
        <w:t>шахматных олимпиад и многочисленных международных соревнований. Шахма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ты </w:t>
      </w:r>
      <w:r w:rsidRPr="005A7B9E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становятся все более серьезным занятием огромно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 количества людей и помогают </w:t>
      </w:r>
      <w:r w:rsidRPr="005A7B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становлению человека в любой среде деятельности, способствуя гармоничному развитию личности. Шахматы это не только игра, доставляющая детям много радости, удовольствия, но и </w:t>
      </w:r>
      <w:r w:rsidRPr="005A7B9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действенное эффективное средство их умст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венного развития, формирования </w:t>
      </w:r>
      <w:r w:rsidRPr="005A7B9E">
        <w:rPr>
          <w:rFonts w:ascii="Times New Roman" w:eastAsia="Times New Roman" w:hAnsi="Times New Roman" w:cs="Times New Roman"/>
          <w:sz w:val="28"/>
          <w:szCs w:val="28"/>
          <w:lang w:eastAsia="ru-RU"/>
        </w:rPr>
        <w:t>внутреннего плана действий 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способности действовать в уме.</w:t>
      </w:r>
      <w:r w:rsidRPr="005A7B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Игра в шахматы развивает наглядно-о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бразное мышление, способствует </w:t>
      </w:r>
      <w:r w:rsidRPr="005A7B9E">
        <w:rPr>
          <w:rFonts w:ascii="Times New Roman" w:eastAsia="Times New Roman" w:hAnsi="Times New Roman" w:cs="Times New Roman"/>
          <w:sz w:val="28"/>
          <w:szCs w:val="28"/>
          <w:lang w:eastAsia="ru-RU"/>
        </w:rPr>
        <w:t>зарождению логического мышления, воспитывает усидчи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вость, вдумчивость, </w:t>
      </w:r>
      <w:r w:rsidRPr="005A7B9E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целеустремленность. Ребенок, обучающийся эт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ой игре, становится собраннее, </w:t>
      </w:r>
      <w:r w:rsidRPr="005A7B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самокритичнее, привыкает самостоятельно думать,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принимать решения, бороться до </w:t>
      </w:r>
      <w:r w:rsidRPr="005A7B9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конца, не унывать при неудачах. Экспериментально же было подтверждено, что дети,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A7B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вовлеченные в волшебный мир шахмат, лучше успевают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школе, а так же положительно </w:t>
      </w:r>
      <w:r w:rsidRPr="005A7B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влияют на совершенствование у детей многих психических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процессов и таких качеств, как </w:t>
      </w:r>
      <w:r w:rsidRPr="005A7B9E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восприятие, внимание, воображение, память, мышл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ение, начальные формы волевого </w:t>
      </w:r>
      <w:r w:rsidRPr="005A7B9E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управления поведением. В начальной школе происх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одят радикальные изменения: на </w:t>
      </w:r>
      <w:r w:rsidRPr="005A7B9E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первый план выдвигается развивающая функция об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учения, в значительной степени</w:t>
      </w:r>
      <w:r w:rsidRPr="005A7B9E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способствующая становлению личности младших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школьников и наиболее полному </w:t>
      </w:r>
      <w:r w:rsidRPr="005A7B9E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раскрытию их творческих способностей. Древние мудр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ецы сформулировали суть шахмат </w:t>
      </w:r>
      <w:r w:rsidRPr="005A7B9E">
        <w:rPr>
          <w:rFonts w:ascii="Times New Roman" w:eastAsia="Times New Roman" w:hAnsi="Times New Roman" w:cs="Times New Roman"/>
          <w:sz w:val="28"/>
          <w:szCs w:val="28"/>
          <w:lang w:eastAsia="ru-RU"/>
        </w:rPr>
        <w:t>та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к: «Разумом одерживать победу». </w:t>
      </w:r>
      <w:r w:rsidRPr="005A7B9E">
        <w:rPr>
          <w:rFonts w:ascii="Times New Roman" w:eastAsia="Times New Roman" w:hAnsi="Times New Roman" w:cs="Times New Roman"/>
          <w:sz w:val="28"/>
          <w:szCs w:val="28"/>
          <w:lang w:eastAsia="ru-RU"/>
        </w:rPr>
        <w:t>Шахматные игры развивают такой комплекс наив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ажнейших качеств, что с давних </w:t>
      </w:r>
      <w:r w:rsidRPr="005A7B9E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 приобрели особую социальную значимост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ь - это один из самых лучших и </w:t>
      </w:r>
      <w:r w:rsidRPr="005A7B9E">
        <w:rPr>
          <w:rFonts w:ascii="Times New Roman" w:eastAsia="Times New Roman" w:hAnsi="Times New Roman" w:cs="Times New Roman"/>
          <w:sz w:val="28"/>
          <w:szCs w:val="28"/>
          <w:lang w:eastAsia="ru-RU"/>
        </w:rPr>
        <w:t>увлекательных видов досуга, когда-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либо придуманных человечеством. </w:t>
      </w:r>
      <w:r w:rsidRPr="005A7B9E">
        <w:rPr>
          <w:rFonts w:ascii="Times New Roman" w:eastAsia="Times New Roman" w:hAnsi="Times New Roman" w:cs="Times New Roman"/>
          <w:sz w:val="28"/>
          <w:szCs w:val="28"/>
          <w:lang w:eastAsia="ru-RU"/>
        </w:rPr>
        <w:t>Поэтому актуальность данной программы состои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 в том, что она направлена на </w:t>
      </w:r>
      <w:r w:rsidRPr="005A7B9E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организацию содержательного досуга учащихся, уд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овлетворение их потребностей в </w:t>
      </w:r>
      <w:r w:rsidRPr="005A7B9E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активных формах познавательной деятельности и обусл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овлена многими причинами: рост </w:t>
      </w:r>
      <w:r w:rsidRPr="005A7B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нервно-эмоциональных перегрузок, увеличение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педагогически запущенных детей. </w:t>
      </w:r>
      <w:r w:rsidRPr="005A7B9E">
        <w:rPr>
          <w:rFonts w:ascii="Times New Roman" w:eastAsia="Times New Roman" w:hAnsi="Times New Roman" w:cs="Times New Roman"/>
          <w:sz w:val="28"/>
          <w:szCs w:val="28"/>
          <w:lang w:eastAsia="ru-RU"/>
        </w:rPr>
        <w:t>В центре современной концепции общего 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бразования лежит идея развития </w:t>
      </w:r>
      <w:r w:rsidRPr="005A7B9E">
        <w:rPr>
          <w:rFonts w:ascii="Times New Roman" w:eastAsia="Times New Roman" w:hAnsi="Times New Roman" w:cs="Times New Roman"/>
          <w:sz w:val="28"/>
          <w:szCs w:val="28"/>
          <w:lang w:eastAsia="ru-RU"/>
        </w:rPr>
        <w:t>личности ребёнка, формирование его творческих способностей, 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оспитание важных </w:t>
      </w:r>
      <w:r w:rsidRPr="005A7B9E">
        <w:rPr>
          <w:rFonts w:ascii="Times New Roman" w:eastAsia="Times New Roman" w:hAnsi="Times New Roman" w:cs="Times New Roman"/>
          <w:sz w:val="28"/>
          <w:szCs w:val="28"/>
          <w:lang w:eastAsia="ru-RU"/>
        </w:rPr>
        <w:t>личностных качеств. Всему этому и многому другому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способствует процесс обучения игре в шахматы. </w:t>
      </w:r>
      <w:r w:rsidRPr="005A7B9E">
        <w:rPr>
          <w:rFonts w:ascii="Times New Roman" w:eastAsia="Times New Roman" w:hAnsi="Times New Roman" w:cs="Times New Roman"/>
          <w:sz w:val="28"/>
          <w:szCs w:val="28"/>
          <w:lang w:eastAsia="ru-RU"/>
        </w:rPr>
        <w:t>Жизнь заставляет нас на каждом шагу отстаивать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правильность своих воззрений, </w:t>
      </w:r>
      <w:r w:rsidRPr="005A7B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поступать решительно, проявлять в зависимости от обстоятельств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выдержку и твердость, </w:t>
      </w:r>
      <w:r w:rsidRPr="005A7B9E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осторожность и смелость, умение фантазировать и умен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ие смирять фантазию. И всё это </w:t>
      </w:r>
      <w:r w:rsidRPr="005A7B9E">
        <w:rPr>
          <w:rFonts w:ascii="Times New Roman" w:eastAsia="Times New Roman" w:hAnsi="Times New Roman" w:cs="Times New Roman"/>
          <w:sz w:val="28"/>
          <w:szCs w:val="28"/>
          <w:lang w:eastAsia="ru-RU"/>
        </w:rPr>
        <w:t>же самое требуется в шахматах. Они многогранны и 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бладают огромным эмоциональным </w:t>
      </w:r>
      <w:r w:rsidRPr="005A7B9E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потенциалом, дарят «упоение в борьбе», но и одновременно требуют ум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ения </w:t>
      </w:r>
      <w:r w:rsidRPr="005A7B9E">
        <w:rPr>
          <w:rFonts w:ascii="Times New Roman" w:eastAsia="Times New Roman" w:hAnsi="Times New Roman" w:cs="Times New Roman"/>
          <w:sz w:val="28"/>
          <w:szCs w:val="28"/>
          <w:lang w:eastAsia="ru-RU"/>
        </w:rPr>
        <w:t>мобилизировать, и концентрировать вни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мание, ценить время, сохранять </w:t>
      </w:r>
      <w:r w:rsidRPr="005A7B9E">
        <w:rPr>
          <w:rFonts w:ascii="Times New Roman" w:eastAsia="Times New Roman" w:hAnsi="Times New Roman" w:cs="Times New Roman"/>
          <w:sz w:val="28"/>
          <w:szCs w:val="28"/>
          <w:lang w:eastAsia="ru-RU"/>
        </w:rPr>
        <w:t>выдержку, распознавать ложь и правду, критически относи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ться не только к сопернику, но и к самому себе.</w:t>
      </w:r>
      <w:r w:rsidRPr="005A7B9E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Следовательно, они сочетают в себе элеме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нты искусства, науки и спорта. </w:t>
      </w:r>
      <w:r w:rsidRPr="005A7B9E">
        <w:rPr>
          <w:rFonts w:ascii="Times New Roman" w:eastAsia="Times New Roman" w:hAnsi="Times New Roman" w:cs="Times New Roman"/>
          <w:sz w:val="28"/>
          <w:szCs w:val="28"/>
          <w:lang w:eastAsia="ru-RU"/>
        </w:rPr>
        <w:t>Соприкосновение с этими важными областями общече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ловеческой культуры вызывает в </w:t>
      </w:r>
      <w:r w:rsidRPr="005A7B9E">
        <w:rPr>
          <w:rFonts w:ascii="Times New Roman" w:eastAsia="Times New Roman" w:hAnsi="Times New Roman" w:cs="Times New Roman"/>
          <w:sz w:val="28"/>
          <w:szCs w:val="28"/>
          <w:lang w:eastAsia="ru-RU"/>
        </w:rPr>
        <w:t>душе ребенка позитивный отклик, способствует гармо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ничному развитию. Кроме этого, </w:t>
      </w:r>
      <w:r w:rsidRPr="005A7B9E">
        <w:rPr>
          <w:rFonts w:ascii="Times New Roman" w:eastAsia="Times New Roman" w:hAnsi="Times New Roman" w:cs="Times New Roman"/>
          <w:sz w:val="28"/>
          <w:szCs w:val="28"/>
          <w:lang w:eastAsia="ru-RU"/>
        </w:rPr>
        <w:t>шахматы являются большой школой творчества для де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тей, это уникальный инструмент </w:t>
      </w:r>
      <w:r w:rsidRPr="005A7B9E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развития их творче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ского мышления.</w:t>
      </w:r>
    </w:p>
    <w:p w:rsidR="005A7B9E" w:rsidRPr="005A7B9E" w:rsidRDefault="005A7B9E" w:rsidP="005A7B9E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7B9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 программы: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A7B9E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условий для личностного и интеллектуального развития учащихся, формирования общей культуры и организации содержательного досуга посредством обучения игре в шахматы.</w:t>
      </w:r>
    </w:p>
    <w:p w:rsidR="005A7B9E" w:rsidRPr="005A7B9E" w:rsidRDefault="005A7B9E" w:rsidP="005A7B9E">
      <w:pPr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A7B9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Задачи:</w:t>
      </w:r>
    </w:p>
    <w:p w:rsidR="005A7B9E" w:rsidRDefault="005A7B9E" w:rsidP="005A7B9E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7B9E">
        <w:rPr>
          <w:rFonts w:ascii="Times New Roman" w:eastAsia="Times New Roman" w:hAnsi="Times New Roman" w:cs="Times New Roman"/>
          <w:sz w:val="28"/>
          <w:szCs w:val="28"/>
          <w:lang w:eastAsia="ru-RU"/>
        </w:rPr>
        <w:t> создание условий для формирования и развития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ключевых компетенций учащихся </w:t>
      </w:r>
      <w:r w:rsidRPr="005A7B9E">
        <w:rPr>
          <w:rFonts w:ascii="Times New Roman" w:eastAsia="Times New Roman" w:hAnsi="Times New Roman" w:cs="Times New Roman"/>
          <w:sz w:val="28"/>
          <w:szCs w:val="28"/>
          <w:lang w:eastAsia="ru-RU"/>
        </w:rPr>
        <w:t>(коммуникативных,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интеллектуальных, социальных);</w:t>
      </w:r>
    </w:p>
    <w:p w:rsidR="005A7B9E" w:rsidRPr="005A7B9E" w:rsidRDefault="005A7B9E" w:rsidP="005A7B9E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7B9E">
        <w:rPr>
          <w:rFonts w:ascii="Times New Roman" w:eastAsia="Times New Roman" w:hAnsi="Times New Roman" w:cs="Times New Roman"/>
          <w:sz w:val="28"/>
          <w:szCs w:val="28"/>
          <w:lang w:eastAsia="ru-RU"/>
        </w:rPr>
        <w:t> формирование универсальных способов мыслительной деятельности (абстрактнологического мышления, памяти, внимания, творческого 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оображения, умения </w:t>
      </w:r>
      <w:r w:rsidRPr="005A7B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производить логические операции). </w:t>
      </w:r>
    </w:p>
    <w:p w:rsidR="005A7B9E" w:rsidRDefault="005A7B9E" w:rsidP="005A7B9E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7B9E">
        <w:rPr>
          <w:rFonts w:ascii="Times New Roman" w:eastAsia="Times New Roman" w:hAnsi="Times New Roman" w:cs="Times New Roman"/>
          <w:sz w:val="28"/>
          <w:szCs w:val="28"/>
          <w:lang w:eastAsia="ru-RU"/>
        </w:rPr>
        <w:t> воспитывать потре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бность в здоровом образе жизни. </w:t>
      </w:r>
    </w:p>
    <w:p w:rsidR="005A7B9E" w:rsidRPr="005A7B9E" w:rsidRDefault="005A7B9E" w:rsidP="005A7B9E">
      <w:pPr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A7B9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Обучение осуществляется на основе общих методических принципов:</w:t>
      </w:r>
    </w:p>
    <w:p w:rsidR="005A7B9E" w:rsidRPr="005A7B9E" w:rsidRDefault="005A7B9E" w:rsidP="005A7B9E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7B9E">
        <w:rPr>
          <w:rFonts w:ascii="Times New Roman" w:eastAsia="Times New Roman" w:hAnsi="Times New Roman" w:cs="Times New Roman"/>
          <w:sz w:val="28"/>
          <w:szCs w:val="28"/>
          <w:lang w:eastAsia="ru-RU"/>
        </w:rPr>
        <w:t> Принцип развивающей деятельности: игра не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ради игры, а с целью развития </w:t>
      </w:r>
      <w:r w:rsidRPr="005A7B9E">
        <w:rPr>
          <w:rFonts w:ascii="Times New Roman" w:eastAsia="Times New Roman" w:hAnsi="Times New Roman" w:cs="Times New Roman"/>
          <w:sz w:val="28"/>
          <w:szCs w:val="28"/>
          <w:lang w:eastAsia="ru-RU"/>
        </w:rPr>
        <w:t>личности каждого участника и всего коллектива в целом.</w:t>
      </w:r>
    </w:p>
    <w:p w:rsidR="005A7B9E" w:rsidRPr="005A7B9E" w:rsidRDefault="005A7B9E" w:rsidP="005A7B9E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7B9E">
        <w:rPr>
          <w:rFonts w:ascii="Times New Roman" w:eastAsia="Times New Roman" w:hAnsi="Times New Roman" w:cs="Times New Roman"/>
          <w:sz w:val="28"/>
          <w:szCs w:val="28"/>
          <w:lang w:eastAsia="ru-RU"/>
        </w:rPr>
        <w:t> Принцип активной включенности каждого ре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бенка в игровое действие, а не </w:t>
      </w:r>
      <w:r w:rsidRPr="005A7B9E">
        <w:rPr>
          <w:rFonts w:ascii="Times New Roman" w:eastAsia="Times New Roman" w:hAnsi="Times New Roman" w:cs="Times New Roman"/>
          <w:sz w:val="28"/>
          <w:szCs w:val="28"/>
          <w:lang w:eastAsia="ru-RU"/>
        </w:rPr>
        <w:t>пассивное созерцание со стороны;</w:t>
      </w:r>
    </w:p>
    <w:p w:rsidR="005A7B9E" w:rsidRPr="005A7B9E" w:rsidRDefault="005A7B9E" w:rsidP="005A7B9E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7B9E">
        <w:rPr>
          <w:rFonts w:ascii="Times New Roman" w:eastAsia="Times New Roman" w:hAnsi="Times New Roman" w:cs="Times New Roman"/>
          <w:sz w:val="28"/>
          <w:szCs w:val="28"/>
          <w:lang w:eastAsia="ru-RU"/>
        </w:rPr>
        <w:t> Принцип доступности, последовател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ьности и системности изложения </w:t>
      </w:r>
      <w:r w:rsidRPr="005A7B9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программного материала.</w:t>
      </w:r>
    </w:p>
    <w:p w:rsidR="005A7B9E" w:rsidRPr="005A7B9E" w:rsidRDefault="005A7B9E" w:rsidP="005A7B9E">
      <w:pPr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A7B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Основой организации работы с деть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 в данной программе является </w:t>
      </w:r>
      <w:r w:rsidRPr="005A7B9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система дидактических принципов:</w:t>
      </w:r>
    </w:p>
    <w:p w:rsidR="005A7B9E" w:rsidRPr="005A7B9E" w:rsidRDefault="005A7B9E" w:rsidP="005A7B9E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7B9E">
        <w:rPr>
          <w:rFonts w:ascii="Times New Roman" w:eastAsia="Times New Roman" w:hAnsi="Times New Roman" w:cs="Times New Roman"/>
          <w:sz w:val="28"/>
          <w:szCs w:val="28"/>
          <w:lang w:eastAsia="ru-RU"/>
        </w:rPr>
        <w:t> принцип психологической комфортности - 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оздание образовательной среды, </w:t>
      </w:r>
      <w:r w:rsidRPr="005A7B9E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обеспечивающей снятие всех стрессообразующих факторов учебного процесса</w:t>
      </w:r>
    </w:p>
    <w:p w:rsidR="005A7B9E" w:rsidRPr="005A7B9E" w:rsidRDefault="005A7B9E" w:rsidP="005A7B9E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7B9E">
        <w:rPr>
          <w:rFonts w:ascii="Times New Roman" w:eastAsia="Times New Roman" w:hAnsi="Times New Roman" w:cs="Times New Roman"/>
          <w:sz w:val="28"/>
          <w:szCs w:val="28"/>
          <w:lang w:eastAsia="ru-RU"/>
        </w:rPr>
        <w:t> принцип минимакса - обеспечивается возможнос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ть продвижения каждого ребенка </w:t>
      </w:r>
      <w:r w:rsidRPr="005A7B9E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своим темпом;</w:t>
      </w:r>
    </w:p>
    <w:p w:rsidR="005A7B9E" w:rsidRPr="005A7B9E" w:rsidRDefault="005A7B9E" w:rsidP="005A7B9E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7B9E">
        <w:rPr>
          <w:rFonts w:ascii="Times New Roman" w:eastAsia="Times New Roman" w:hAnsi="Times New Roman" w:cs="Times New Roman"/>
          <w:sz w:val="28"/>
          <w:szCs w:val="28"/>
          <w:lang w:eastAsia="ru-RU"/>
        </w:rPr>
        <w:t> принцип целостного представления о мир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 - при введении нового знания </w:t>
      </w:r>
      <w:r w:rsidRPr="005A7B9E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раскрывается его взаимосвязь с предметами и явлениями окружающего мира;</w:t>
      </w:r>
    </w:p>
    <w:p w:rsidR="005A7B9E" w:rsidRPr="005A7B9E" w:rsidRDefault="005A7B9E" w:rsidP="005A7B9E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7B9E">
        <w:rPr>
          <w:rFonts w:ascii="Times New Roman" w:eastAsia="Times New Roman" w:hAnsi="Times New Roman" w:cs="Times New Roman"/>
          <w:sz w:val="28"/>
          <w:szCs w:val="28"/>
          <w:lang w:eastAsia="ru-RU"/>
        </w:rPr>
        <w:t> принцип вариативности - у детей формируется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умение осуществлять </w:t>
      </w:r>
      <w:r w:rsidRPr="005A7B9E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собственный выбор и им систематически предоставляется возможность выбора;</w:t>
      </w:r>
    </w:p>
    <w:p w:rsidR="005A7B9E" w:rsidRPr="005A7B9E" w:rsidRDefault="005A7B9E" w:rsidP="005A7B9E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7B9E">
        <w:rPr>
          <w:rFonts w:ascii="Times New Roman" w:eastAsia="Times New Roman" w:hAnsi="Times New Roman" w:cs="Times New Roman"/>
          <w:sz w:val="28"/>
          <w:szCs w:val="28"/>
          <w:lang w:eastAsia="ru-RU"/>
        </w:rPr>
        <w:t> принцип творчества - процесс обучения сориентирован на приобретение детьми собственного опыта творческой деятельности.</w:t>
      </w:r>
    </w:p>
    <w:p w:rsidR="005A7B9E" w:rsidRPr="005A7B9E" w:rsidRDefault="005A7B9E" w:rsidP="005A7B9E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7B9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Изложенные выше принципы интегрируют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современные научные взгляды об </w:t>
      </w:r>
      <w:r w:rsidRPr="005A7B9E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основах организации развивающего обучения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и обеспечивают решение задач </w:t>
      </w:r>
      <w:r w:rsidRPr="005A7B9E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интеллектуального и личностного развития. Это позволяе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 рассчитывать на проявление у </w:t>
      </w:r>
      <w:r w:rsidRPr="005A7B9E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детей устойчивого интереса к занятиям шахматами, появление умений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выстраивать </w:t>
      </w:r>
      <w:r w:rsidRPr="005A7B9E">
        <w:rPr>
          <w:rFonts w:ascii="Times New Roman" w:eastAsia="Times New Roman" w:hAnsi="Times New Roman" w:cs="Times New Roman"/>
          <w:sz w:val="28"/>
          <w:szCs w:val="28"/>
          <w:lang w:eastAsia="ru-RU"/>
        </w:rPr>
        <w:t>внутренний план действий, развивать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пространственное воображение, </w:t>
      </w:r>
      <w:r w:rsidRPr="005A7B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целеустремленность, настойчивость в достижении цели,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учит принимать самостоятельные </w:t>
      </w:r>
      <w:r w:rsidRPr="005A7B9E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решения и нести ответственность за них.</w:t>
      </w:r>
    </w:p>
    <w:p w:rsidR="005A7B9E" w:rsidRPr="005A7B9E" w:rsidRDefault="005A7B9E" w:rsidP="005A7B9E">
      <w:pPr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A7B9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Основные методы обучения:</w:t>
      </w:r>
    </w:p>
    <w:p w:rsidR="005A7B9E" w:rsidRDefault="005A7B9E" w:rsidP="005A7B9E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7B9E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шахматного мышления у ребенк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проходит через ряд этапов от </w:t>
      </w:r>
      <w:r w:rsidRPr="005A7B9E">
        <w:rPr>
          <w:rFonts w:ascii="Times New Roman" w:eastAsia="Times New Roman" w:hAnsi="Times New Roman" w:cs="Times New Roman"/>
          <w:sz w:val="28"/>
          <w:szCs w:val="28"/>
          <w:lang w:eastAsia="ru-RU"/>
        </w:rPr>
        <w:t>репродуктивного повторения алгоритмов и схем в типо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вых положениях, до творческого </w:t>
      </w:r>
      <w:r w:rsidRPr="005A7B9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применения знаний на практике, подразумевающих, з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ачастую, отказ от общепринятых стереотипов.</w:t>
      </w:r>
      <w:r w:rsidRPr="005A7B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начальном этапе преобладают игровой, нагл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ядный и репродуктивный методы. </w:t>
      </w:r>
      <w:r w:rsidRPr="005A7B9E">
        <w:rPr>
          <w:rFonts w:ascii="Times New Roman" w:eastAsia="Times New Roman" w:hAnsi="Times New Roman" w:cs="Times New Roman"/>
          <w:sz w:val="28"/>
          <w:szCs w:val="28"/>
          <w:lang w:eastAsia="ru-RU"/>
        </w:rPr>
        <w:t>Они применяется при знакомстве с шахматным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фигурами, изучении шахматной </w:t>
      </w:r>
      <w:r w:rsidRPr="005A7B9E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доски, обучении правилам игры, реа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лизации материального перевеса.</w:t>
      </w:r>
    </w:p>
    <w:p w:rsidR="005A7B9E" w:rsidRPr="005A7B9E" w:rsidRDefault="005A7B9E" w:rsidP="005A7B9E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5A7B9E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Большую роль играют общие принципы ведения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игры на различных этапах </w:t>
      </w:r>
      <w:r w:rsidRPr="005A7B9E">
        <w:rPr>
          <w:rFonts w:ascii="Times New Roman" w:eastAsia="Times New Roman" w:hAnsi="Times New Roman" w:cs="Times New Roman"/>
          <w:sz w:val="28"/>
          <w:szCs w:val="28"/>
          <w:lang w:eastAsia="ru-RU"/>
        </w:rPr>
        <w:t>шахматной партии, где основным методом ста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новится продуктивный. Для того </w:t>
      </w:r>
      <w:r w:rsidRPr="005A7B9E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чтобы реализовать на доске свой замысел, 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чащийся овладевает тактическим </w:t>
      </w:r>
      <w:r w:rsidRPr="005A7B9E">
        <w:rPr>
          <w:rFonts w:ascii="Times New Roman" w:eastAsia="Times New Roman" w:hAnsi="Times New Roman" w:cs="Times New Roman"/>
          <w:sz w:val="28"/>
          <w:szCs w:val="28"/>
          <w:lang w:eastAsia="ru-RU"/>
        </w:rPr>
        <w:t>арсеналом шахмат, вследст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вие чего формируется следующий </w:t>
      </w:r>
      <w:r w:rsidRPr="005A7B9E">
        <w:rPr>
          <w:rFonts w:ascii="Times New Roman" w:eastAsia="Times New Roman" w:hAnsi="Times New Roman" w:cs="Times New Roman"/>
          <w:sz w:val="28"/>
          <w:szCs w:val="28"/>
          <w:lang w:eastAsia="ru-RU"/>
        </w:rPr>
        <w:t>алгоритм мышления: анализ позиции - мотив - иде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 - расчёт - ход. Продуктивный </w:t>
      </w:r>
      <w:r w:rsidRPr="005A7B9E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 играет большую роль и в дальнейше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 при изучении дебютов и основ </w:t>
      </w:r>
      <w:r w:rsidRPr="005A7B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позиционной игры, особенно при изучении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типовых позиций миттельшпиля и </w:t>
      </w:r>
      <w:r w:rsidRPr="005A7B9E">
        <w:rPr>
          <w:rFonts w:ascii="Times New Roman" w:eastAsia="Times New Roman" w:hAnsi="Times New Roman" w:cs="Times New Roman"/>
          <w:sz w:val="28"/>
          <w:szCs w:val="28"/>
          <w:lang w:eastAsia="ru-RU"/>
        </w:rPr>
        <w:t>эндшпиля.</w:t>
      </w:r>
    </w:p>
    <w:p w:rsidR="005A7B9E" w:rsidRPr="005A7B9E" w:rsidRDefault="005A7B9E" w:rsidP="005A7B9E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5A7B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изучении дебютной теории основным методом является частичнопоисковый. Наиболее эффективно изучение де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бютной теории осуществляется в </w:t>
      </w:r>
      <w:r w:rsidRPr="005A7B9E">
        <w:rPr>
          <w:rFonts w:ascii="Times New Roman" w:eastAsia="Times New Roman" w:hAnsi="Times New Roman" w:cs="Times New Roman"/>
          <w:sz w:val="28"/>
          <w:szCs w:val="28"/>
          <w:lang w:eastAsia="ru-RU"/>
        </w:rPr>
        <w:t>том случае, когда большую часть работы ребенок проделывает самостоятельно.</w:t>
      </w:r>
    </w:p>
    <w:p w:rsidR="005A7B9E" w:rsidRPr="005A7B9E" w:rsidRDefault="005A7B9E" w:rsidP="005A7B9E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5A7B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более поздних этапах в обучении при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меняется творческий метод, для </w:t>
      </w:r>
      <w:r w:rsidRPr="005A7B9E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совершенствования тактического мастер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ства учащихся (самостоятельное </w:t>
      </w:r>
      <w:r w:rsidRPr="005A7B9E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составление позиций, предусматривающих определ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енные тактические удары, мат в </w:t>
      </w:r>
      <w:r w:rsidRPr="005A7B9E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определенное количество ходов и т.д.).</w:t>
      </w:r>
    </w:p>
    <w:p w:rsidR="005A7B9E" w:rsidRDefault="005A7B9E" w:rsidP="005A7B9E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5A7B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Метод проблемного обучения. Разбор парти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й мастеров разных направлений, </w:t>
      </w:r>
      <w:r w:rsidRPr="005A7B9E">
        <w:rPr>
          <w:rFonts w:ascii="Times New Roman" w:eastAsia="Times New Roman" w:hAnsi="Times New Roman" w:cs="Times New Roman"/>
          <w:sz w:val="28"/>
          <w:szCs w:val="28"/>
          <w:lang w:eastAsia="ru-RU"/>
        </w:rPr>
        <w:t>творческое их осмысление помогает ребенку выра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ботать свой собственный подход к игре.</w:t>
      </w:r>
    </w:p>
    <w:p w:rsidR="005A7B9E" w:rsidRPr="005A7B9E" w:rsidRDefault="005A7B9E" w:rsidP="005A7B9E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7B9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Использование этих методов предусматрив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ает, прежде всего, обеспечение </w:t>
      </w:r>
      <w:r w:rsidRPr="005A7B9E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самостоятельности детей в поисках решения самых разнообразных задач.</w:t>
      </w:r>
    </w:p>
    <w:p w:rsidR="005A7B9E" w:rsidRPr="005A7B9E" w:rsidRDefault="005A7B9E" w:rsidP="005A7B9E">
      <w:pPr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A7B9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Основные формы и средства обучения:</w:t>
      </w:r>
    </w:p>
    <w:p w:rsidR="005A7B9E" w:rsidRPr="005A7B9E" w:rsidRDefault="005A7B9E" w:rsidP="005A7B9E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7B9E">
        <w:rPr>
          <w:rFonts w:ascii="Times New Roman" w:eastAsia="Times New Roman" w:hAnsi="Times New Roman" w:cs="Times New Roman"/>
          <w:sz w:val="28"/>
          <w:szCs w:val="28"/>
          <w:lang w:eastAsia="ru-RU"/>
        </w:rPr>
        <w:t> Практическая игра.</w:t>
      </w:r>
    </w:p>
    <w:p w:rsidR="005A7B9E" w:rsidRPr="005A7B9E" w:rsidRDefault="005A7B9E" w:rsidP="005A7B9E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7B9E">
        <w:rPr>
          <w:rFonts w:ascii="Times New Roman" w:eastAsia="Times New Roman" w:hAnsi="Times New Roman" w:cs="Times New Roman"/>
          <w:sz w:val="28"/>
          <w:szCs w:val="28"/>
          <w:lang w:eastAsia="ru-RU"/>
        </w:rPr>
        <w:t> Решение шахматных задач, комбинаций и этюдов.</w:t>
      </w:r>
    </w:p>
    <w:p w:rsidR="005A7B9E" w:rsidRPr="005A7B9E" w:rsidRDefault="005A7B9E" w:rsidP="005A7B9E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7B9E">
        <w:rPr>
          <w:rFonts w:ascii="Times New Roman" w:eastAsia="Times New Roman" w:hAnsi="Times New Roman" w:cs="Times New Roman"/>
          <w:sz w:val="28"/>
          <w:szCs w:val="28"/>
          <w:lang w:eastAsia="ru-RU"/>
        </w:rPr>
        <w:t> Дидактические игры и задания, игровые упражнения;</w:t>
      </w:r>
    </w:p>
    <w:p w:rsidR="005A7B9E" w:rsidRPr="005A7B9E" w:rsidRDefault="005A7B9E" w:rsidP="005A7B9E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7B9E">
        <w:rPr>
          <w:rFonts w:ascii="Times New Roman" w:eastAsia="Times New Roman" w:hAnsi="Times New Roman" w:cs="Times New Roman"/>
          <w:sz w:val="28"/>
          <w:szCs w:val="28"/>
          <w:lang w:eastAsia="ru-RU"/>
        </w:rPr>
        <w:t> Теоретические занятия, шахматные игры, шахматные дидактические игрушки.</w:t>
      </w:r>
    </w:p>
    <w:p w:rsidR="005A7B9E" w:rsidRDefault="005A7B9E" w:rsidP="005A7B9E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7B9E">
        <w:rPr>
          <w:rFonts w:ascii="Times New Roman" w:eastAsia="Times New Roman" w:hAnsi="Times New Roman" w:cs="Times New Roman"/>
          <w:sz w:val="28"/>
          <w:szCs w:val="28"/>
          <w:lang w:eastAsia="ru-RU"/>
        </w:rPr>
        <w:t> Уча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стие в турнирах и соревнованиях.</w:t>
      </w:r>
    </w:p>
    <w:p w:rsidR="002A3B84" w:rsidRPr="007170FF" w:rsidRDefault="002A3B84" w:rsidP="002A3B84">
      <w:pPr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170F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Режим задания</w:t>
      </w:r>
      <w:r w:rsidR="005A7B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Pr="007170FF">
        <w:rPr>
          <w:rFonts w:ascii="Times New Roman" w:eastAsia="Times New Roman" w:hAnsi="Times New Roman" w:cs="Times New Roman"/>
          <w:sz w:val="28"/>
          <w:szCs w:val="28"/>
          <w:lang w:eastAsia="ru-RU"/>
        </w:rPr>
        <w:t>1 раз в неделю по 3</w:t>
      </w:r>
      <w:r w:rsidR="005A7B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 </w:t>
      </w:r>
      <w:r w:rsidRPr="007170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минут. </w:t>
      </w:r>
    </w:p>
    <w:p w:rsidR="002A3B84" w:rsidRPr="007170FF" w:rsidRDefault="002A3B84" w:rsidP="002A3B84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70F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Структура занятия</w:t>
      </w:r>
      <w:r w:rsidRPr="007170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включает в себя изучение теории шахмат через использование дидактических сказок и игровых ситуаций. </w:t>
      </w:r>
    </w:p>
    <w:p w:rsidR="002A3B84" w:rsidRPr="007170FF" w:rsidRDefault="002A3B84" w:rsidP="002A3B84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70F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Для закрепления знаний</w:t>
      </w:r>
      <w:r w:rsidRPr="007170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обучающихся используются дидактические задания и позиции для игровой практики. </w:t>
      </w:r>
    </w:p>
    <w:p w:rsidR="002A3B84" w:rsidRPr="007170FF" w:rsidRDefault="002A3B84" w:rsidP="002A3B84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70FF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Третий год обучения</w:t>
      </w:r>
      <w:r w:rsidR="00A4174C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</w:t>
      </w:r>
      <w:r w:rsidRPr="007170F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 “</w:t>
      </w:r>
      <w:r w:rsidRPr="007170F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Шахматы”</w:t>
      </w:r>
      <w:r w:rsidRPr="007170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предназначена для III класса начальной школы. Однако она может быть реализованаи во II классе, если программа первого и второго года обучения была пройдена в I классе.</w:t>
      </w:r>
      <w:r w:rsidR="00A417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170FF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 третьего года обучения сложнее материала первых лет обучения. На основе ранее приобретенных знаний и</w:t>
      </w:r>
      <w:r w:rsidR="00A417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170FF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умений ребята углубляют представления во всех трех стадиях шахматной партии. При этом из всего обилия шахматного</w:t>
      </w:r>
      <w:r w:rsidR="00A417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170FF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материала заботливо отбирается не только доступный, но и максимально ориентированный на развитие материал</w:t>
      </w:r>
    </w:p>
    <w:p w:rsidR="00DA1AAB" w:rsidRPr="007170FF" w:rsidRDefault="00A4174C" w:rsidP="00ED10A3">
      <w:pPr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</w:t>
      </w:r>
    </w:p>
    <w:p w:rsidR="002A3B84" w:rsidRPr="007170FF" w:rsidRDefault="002A3B84" w:rsidP="00ED10A3">
      <w:pPr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7170F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Планируемые результаты изучения курса обучающимися программы внеурочной деятельности</w:t>
      </w:r>
    </w:p>
    <w:p w:rsidR="001A4287" w:rsidRPr="007170FF" w:rsidRDefault="002A3B84" w:rsidP="002A3B8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70F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Личностные результаты</w:t>
      </w:r>
      <w:r w:rsidRPr="007170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освоения программы курса. </w:t>
      </w:r>
    </w:p>
    <w:p w:rsidR="001A4287" w:rsidRPr="007170FF" w:rsidRDefault="002A3B84" w:rsidP="002A3B8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70FF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установки на безопасный, здоровый образ</w:t>
      </w:r>
      <w:r w:rsidR="001A4287" w:rsidRPr="007170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170FF">
        <w:rPr>
          <w:rFonts w:ascii="Times New Roman" w:eastAsia="Times New Roman" w:hAnsi="Times New Roman" w:cs="Times New Roman"/>
          <w:sz w:val="28"/>
          <w:szCs w:val="28"/>
          <w:lang w:eastAsia="ru-RU"/>
        </w:rPr>
        <w:t>жизни, наличие мотивации к творческому труду, работе на результат, бережному отношению к материальным и</w:t>
      </w:r>
      <w:r w:rsidR="001A4287" w:rsidRPr="007170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170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духовным ценностям. </w:t>
      </w:r>
    </w:p>
    <w:p w:rsidR="00ED10A3" w:rsidRPr="007170FF" w:rsidRDefault="002A3B84" w:rsidP="002A3B8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70F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Развитие навыков сотрудничества со взрослыми и сверстниками в разных социальных ситуациях,</w:t>
      </w:r>
      <w:r w:rsidR="00ED10A3" w:rsidRPr="007170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170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умения не создавать конфликтов и находить выходы из спорных ситуаций. </w:t>
      </w:r>
    </w:p>
    <w:p w:rsidR="002A3B84" w:rsidRPr="007170FF" w:rsidRDefault="002A3B84" w:rsidP="002A3B8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70F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этических чувств,</w:t>
      </w:r>
      <w:r w:rsidR="00ED10A3" w:rsidRPr="007170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170FF">
        <w:rPr>
          <w:rFonts w:ascii="Times New Roman" w:eastAsia="Times New Roman" w:hAnsi="Times New Roman" w:cs="Times New Roman"/>
          <w:sz w:val="28"/>
          <w:szCs w:val="28"/>
          <w:lang w:eastAsia="ru-RU"/>
        </w:rPr>
        <w:t>доброжелательности и эмоционально-нравственной отзывчивости, понимания и сопереживания чувствам других людей.</w:t>
      </w:r>
    </w:p>
    <w:p w:rsidR="00ED10A3" w:rsidRPr="007170FF" w:rsidRDefault="002A3B84" w:rsidP="002A3B8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70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Формирование эстетических потребностей, ценностей и чувств. </w:t>
      </w:r>
    </w:p>
    <w:p w:rsidR="002A3B84" w:rsidRPr="007170FF" w:rsidRDefault="002A3B84" w:rsidP="002A3B8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70F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самостоятельности и личной ответственности</w:t>
      </w:r>
      <w:r w:rsidR="00ED10A3" w:rsidRPr="007170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170FF">
        <w:rPr>
          <w:rFonts w:ascii="Times New Roman" w:eastAsia="Times New Roman" w:hAnsi="Times New Roman" w:cs="Times New Roman"/>
          <w:sz w:val="28"/>
          <w:szCs w:val="28"/>
          <w:lang w:eastAsia="ru-RU"/>
        </w:rPr>
        <w:t>за свои поступки, в том числе в информационной деятельности, на основе представлений о нравственных нормах,</w:t>
      </w:r>
      <w:r w:rsidR="00ED10A3" w:rsidRPr="007170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170FF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социальной справедливости и свободе.</w:t>
      </w:r>
    </w:p>
    <w:p w:rsidR="00ED10A3" w:rsidRPr="007170FF" w:rsidRDefault="00ED10A3" w:rsidP="002A3B8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D10A3" w:rsidRPr="007170FF" w:rsidRDefault="002A3B84" w:rsidP="002A3B8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70F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Метапредметные результаты</w:t>
      </w:r>
      <w:r w:rsidRPr="007170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освоения программы курса.</w:t>
      </w:r>
    </w:p>
    <w:p w:rsidR="00ED10A3" w:rsidRPr="007170FF" w:rsidRDefault="002A3B84" w:rsidP="002A3B8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70FF">
        <w:rPr>
          <w:rFonts w:ascii="Times New Roman" w:eastAsia="Times New Roman" w:hAnsi="Times New Roman" w:cs="Times New Roman"/>
          <w:sz w:val="28"/>
          <w:szCs w:val="28"/>
          <w:lang w:eastAsia="ru-RU"/>
        </w:rPr>
        <w:t>Овладение способностью принимать и сохранять цели и</w:t>
      </w:r>
      <w:r w:rsidR="00ED10A3" w:rsidRPr="007170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170FF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задачи учебной деятельности, поиска средств её осуществления. Освоение способов решения проблем творческого и</w:t>
      </w:r>
      <w:r w:rsidR="00ED10A3" w:rsidRPr="007170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170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поискового характера. </w:t>
      </w:r>
    </w:p>
    <w:p w:rsidR="00ED10A3" w:rsidRPr="007170FF" w:rsidRDefault="002A3B84" w:rsidP="002A3B8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70FF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умения планировать, контролировать и оценивать учебные действия в</w:t>
      </w:r>
      <w:r w:rsidR="00ED10A3" w:rsidRPr="007170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170FF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соответствии с поставленной задачей и условиями её реализации; определять наиболее эффективные способы</w:t>
      </w:r>
      <w:r w:rsidR="00ED10A3" w:rsidRPr="007170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170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достижения результата. </w:t>
      </w:r>
    </w:p>
    <w:p w:rsidR="00ED10A3" w:rsidRPr="007170FF" w:rsidRDefault="002A3B84" w:rsidP="002A3B8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70FF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умения понимать причины успеха/неуспеха учебной деятельности и способности</w:t>
      </w:r>
      <w:r w:rsidR="00ED10A3" w:rsidRPr="007170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170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конструктивно действовать даже в ситуациях неуспеха. </w:t>
      </w:r>
    </w:p>
    <w:p w:rsidR="002A3B84" w:rsidRPr="007170FF" w:rsidRDefault="002A3B84" w:rsidP="002A3B8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70FF">
        <w:rPr>
          <w:rFonts w:ascii="Times New Roman" w:eastAsia="Times New Roman" w:hAnsi="Times New Roman" w:cs="Times New Roman"/>
          <w:sz w:val="28"/>
          <w:szCs w:val="28"/>
          <w:lang w:eastAsia="ru-RU"/>
        </w:rPr>
        <w:t>Овладение логическими действиями сравнения, анализа,</w:t>
      </w:r>
      <w:r w:rsidR="00ED10A3" w:rsidRPr="007170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170FF">
        <w:rPr>
          <w:rFonts w:ascii="Times New Roman" w:eastAsia="Times New Roman" w:hAnsi="Times New Roman" w:cs="Times New Roman"/>
          <w:sz w:val="28"/>
          <w:szCs w:val="28"/>
          <w:lang w:eastAsia="ru-RU"/>
        </w:rPr>
        <w:t>синтеза, обобщения, классификации, установление аналогий и причинно-следственных связей, построение рассуждений.</w:t>
      </w:r>
    </w:p>
    <w:p w:rsidR="002A3B84" w:rsidRPr="007170FF" w:rsidRDefault="002A3B84" w:rsidP="002A3B8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70FF">
        <w:rPr>
          <w:rFonts w:ascii="Times New Roman" w:eastAsia="Times New Roman" w:hAnsi="Times New Roman" w:cs="Times New Roman"/>
          <w:sz w:val="28"/>
          <w:szCs w:val="28"/>
          <w:lang w:eastAsia="ru-RU"/>
        </w:rPr>
        <w:t>Готовность слушать собеседника и вести диалог; готовность признавать возможность существования различных точек</w:t>
      </w:r>
      <w:r w:rsidR="00ED10A3" w:rsidRPr="007170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170FF">
        <w:rPr>
          <w:rFonts w:ascii="Times New Roman" w:eastAsia="Times New Roman" w:hAnsi="Times New Roman" w:cs="Times New Roman"/>
          <w:sz w:val="28"/>
          <w:szCs w:val="28"/>
          <w:lang w:eastAsia="ru-RU"/>
        </w:rPr>
        <w:t>зрения и права каждого иметь свою точку зрения и оценку событий. Определение общей цели и путей её достижения;</w:t>
      </w:r>
      <w:r w:rsidR="00ED10A3" w:rsidRPr="007170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170FF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умение договариваться о распределении функций и ролей в совместной деятельности; осуществлять взаимный контроль</w:t>
      </w:r>
      <w:r w:rsidR="00ED10A3" w:rsidRPr="007170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170FF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совместной деятельности, адекватно оценивать собственное поведение и поведение окружающих.</w:t>
      </w:r>
    </w:p>
    <w:p w:rsidR="00ED10A3" w:rsidRPr="007170FF" w:rsidRDefault="00ED10A3" w:rsidP="002A3B8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110B7" w:rsidRPr="007170FF" w:rsidRDefault="002A3B84" w:rsidP="002A3B8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70F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Предметные результаты</w:t>
      </w:r>
      <w:r w:rsidRPr="007170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освоения программы курса. </w:t>
      </w:r>
    </w:p>
    <w:p w:rsidR="00B110B7" w:rsidRPr="007170FF" w:rsidRDefault="002A3B84" w:rsidP="002A3B8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70FF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Знать шахматные термины: белое и чёрное поле, горизонталь,</w:t>
      </w:r>
      <w:r w:rsidR="00A417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170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вертикаль, диагональ, центр. </w:t>
      </w:r>
    </w:p>
    <w:p w:rsidR="00B110B7" w:rsidRPr="007170FF" w:rsidRDefault="002A3B84" w:rsidP="002A3B8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70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Правильно определять и называть белые, чёрные шахматные фигуры; </w:t>
      </w:r>
    </w:p>
    <w:p w:rsidR="00B110B7" w:rsidRPr="007170FF" w:rsidRDefault="002A3B84" w:rsidP="002A3B8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70F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Правильно</w:t>
      </w:r>
      <w:r w:rsidR="00B110B7" w:rsidRPr="007170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170FF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расставлять фигуры перед игрой;</w:t>
      </w:r>
    </w:p>
    <w:p w:rsidR="001A4287" w:rsidRPr="007170FF" w:rsidRDefault="002A3B84" w:rsidP="002A3B8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70FF">
        <w:rPr>
          <w:rFonts w:ascii="Times New Roman" w:eastAsia="Times New Roman" w:hAnsi="Times New Roman" w:cs="Times New Roman"/>
          <w:sz w:val="28"/>
          <w:szCs w:val="28"/>
          <w:lang w:eastAsia="ru-RU"/>
        </w:rPr>
        <w:t>Сравнивать, находить общее и различие.</w:t>
      </w:r>
    </w:p>
    <w:p w:rsidR="002A3B84" w:rsidRPr="007170FF" w:rsidRDefault="002A3B84" w:rsidP="002A3B8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70FF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Уметь ориентироваться на шахматной доске.</w:t>
      </w:r>
    </w:p>
    <w:p w:rsidR="001A4287" w:rsidRPr="007170FF" w:rsidRDefault="002A3B84" w:rsidP="002A3B8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70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Понимать информацию, представленную в виде текста, рисунков, схем. </w:t>
      </w:r>
    </w:p>
    <w:p w:rsidR="002A3B84" w:rsidRPr="007170FF" w:rsidRDefault="002A3B84" w:rsidP="002A3B8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70F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Знать названия шахматных фигур: ладья, слон,</w:t>
      </w:r>
      <w:r w:rsidR="00A417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170FF">
        <w:rPr>
          <w:rFonts w:ascii="Times New Roman" w:eastAsia="Times New Roman" w:hAnsi="Times New Roman" w:cs="Times New Roman"/>
          <w:sz w:val="28"/>
          <w:szCs w:val="28"/>
          <w:lang w:eastAsia="ru-RU"/>
        </w:rPr>
        <w:t>ферзь, конь, пешка. Шах, мат, пат, ничья, мат в один ход, длинная и короткая рокировка и её правила. Правила хода и</w:t>
      </w:r>
      <w:r w:rsidR="001A4287" w:rsidRPr="007170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170FF">
        <w:rPr>
          <w:rFonts w:ascii="Times New Roman" w:eastAsia="Times New Roman" w:hAnsi="Times New Roman" w:cs="Times New Roman"/>
          <w:sz w:val="28"/>
          <w:szCs w:val="28"/>
          <w:lang w:eastAsia="ru-RU"/>
        </w:rPr>
        <w:t>взятия каждой из фигур, «игра на уничтожение», лёгкие и тяжёлые фигуры, ладейные, коневые, слоновые, ферзевые,</w:t>
      </w:r>
      <w:r w:rsidR="00A417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170FF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королевские пешки, взятие на проходе, превращение пешки. принципы игры в дебюте;</w:t>
      </w:r>
    </w:p>
    <w:p w:rsidR="002A3B84" w:rsidRPr="007170FF" w:rsidRDefault="002A3B84" w:rsidP="002A3B8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70FF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Основные тактические приемы; что означают термины: дебют, миттельшпиль, эндшпиль, темп, оппозиция, ключевые</w:t>
      </w:r>
      <w:r w:rsidR="001A4287" w:rsidRPr="007170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170F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поля.</w:t>
      </w:r>
    </w:p>
    <w:p w:rsidR="002A3B84" w:rsidRPr="007170FF" w:rsidRDefault="002A3B84" w:rsidP="002A3B8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70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Грамотно располагать шахматные фигуры в дебюте; находить несложные тактические удары и проводить комбинации; </w:t>
      </w:r>
    </w:p>
    <w:p w:rsidR="002A3B84" w:rsidRPr="007170FF" w:rsidRDefault="002A3B84" w:rsidP="002A3B8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70FF">
        <w:rPr>
          <w:rFonts w:ascii="Times New Roman" w:eastAsia="Times New Roman" w:hAnsi="Times New Roman" w:cs="Times New Roman"/>
          <w:sz w:val="28"/>
          <w:szCs w:val="28"/>
          <w:lang w:eastAsia="ru-RU"/>
        </w:rPr>
        <w:t>точно разыгрывать простейшие окончания</w:t>
      </w:r>
    </w:p>
    <w:p w:rsidR="00BE4D59" w:rsidRDefault="00BE4D59" w:rsidP="00BE4D59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E4D59" w:rsidRPr="007170FF" w:rsidRDefault="00BE4D59" w:rsidP="00BE4D59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170F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 концу учебного года дети должны знать:</w:t>
      </w:r>
    </w:p>
    <w:p w:rsidR="00BE4D59" w:rsidRPr="007170FF" w:rsidRDefault="00BE4D59" w:rsidP="00BE4D59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70F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принципы игры в дебюте;</w:t>
      </w:r>
    </w:p>
    <w:p w:rsidR="00BE4D59" w:rsidRPr="007170FF" w:rsidRDefault="00BE4D59" w:rsidP="00BE4D59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70FF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основные тактические приемы;</w:t>
      </w:r>
    </w:p>
    <w:p w:rsidR="00BE4D59" w:rsidRPr="007170FF" w:rsidRDefault="00BE4D59" w:rsidP="00BE4D59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70FF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означают термины: дебют, миттельшпиль, эндшпиль, темп, оппозиция, ключевые поля.</w:t>
      </w:r>
    </w:p>
    <w:p w:rsidR="00BE4D59" w:rsidRPr="007170FF" w:rsidRDefault="00BE4D59" w:rsidP="00BE4D59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170F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 концу учебного года дети должны уметь:</w:t>
      </w:r>
    </w:p>
    <w:p w:rsidR="00BE4D59" w:rsidRPr="007170FF" w:rsidRDefault="00BE4D59" w:rsidP="00BE4D59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70FF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грамотно располагать шахматные фигуры в дебюте; находить несложные тактические удары и проводить комбинации;</w:t>
      </w:r>
    </w:p>
    <w:p w:rsidR="00BE4D59" w:rsidRPr="007170FF" w:rsidRDefault="00BE4D59" w:rsidP="00BE4D59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70FF">
        <w:rPr>
          <w:rFonts w:ascii="Times New Roman" w:eastAsia="Times New Roman" w:hAnsi="Times New Roman" w:cs="Times New Roman"/>
          <w:sz w:val="28"/>
          <w:szCs w:val="28"/>
          <w:lang w:eastAsia="ru-RU"/>
        </w:rPr>
        <w:t>точно разыгрывать простейшие окончания.</w:t>
      </w:r>
    </w:p>
    <w:p w:rsidR="00E04798" w:rsidRPr="007170FF" w:rsidRDefault="00E04798" w:rsidP="00E04798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04798" w:rsidRPr="007170FF" w:rsidRDefault="00E04798" w:rsidP="00E04798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170F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Содержание программы внеурочной деятельности «Шахматы» -</w:t>
      </w:r>
      <w:r w:rsidRPr="007170F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3 класс</w:t>
      </w:r>
    </w:p>
    <w:p w:rsidR="00E04798" w:rsidRPr="007170FF" w:rsidRDefault="00E04798" w:rsidP="00E04798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70F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 ОСНОВЫ ДЕБЮТА</w:t>
      </w:r>
      <w:r w:rsidRPr="007170FF">
        <w:rPr>
          <w:rFonts w:ascii="Times New Roman" w:eastAsia="Times New Roman" w:hAnsi="Times New Roman" w:cs="Times New Roman"/>
          <w:sz w:val="28"/>
          <w:szCs w:val="28"/>
          <w:lang w:eastAsia="ru-RU"/>
        </w:rPr>
        <w:t>. Двух- и трехходовые партии. Невыгодность раннего ввода в игру ладей и ферзя. Игра на мат с</w:t>
      </w:r>
    </w:p>
    <w:p w:rsidR="00E04798" w:rsidRPr="007170FF" w:rsidRDefault="00E04798" w:rsidP="00E04798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70FF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первых ходов. Детский мат и защита от него. Игра против “повторюшки-хрюшки”. Принципы игры в дебюте.</w:t>
      </w:r>
    </w:p>
    <w:p w:rsidR="00E04798" w:rsidRPr="007170FF" w:rsidRDefault="00E04798" w:rsidP="00E04798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70FF">
        <w:rPr>
          <w:rFonts w:ascii="Times New Roman" w:eastAsia="Times New Roman" w:hAnsi="Times New Roman" w:cs="Times New Roman"/>
          <w:sz w:val="28"/>
          <w:szCs w:val="28"/>
          <w:lang w:eastAsia="ru-RU"/>
        </w:rPr>
        <w:t>Быстрейшее развитие фигур. Понятие о темпе. Гамбиты. Наказание “пешкоедов”. Борьба за центр. Безопасная позиция</w:t>
      </w:r>
    </w:p>
    <w:p w:rsidR="00E04798" w:rsidRPr="007170FF" w:rsidRDefault="00E04798" w:rsidP="00E04798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70FF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короля. Гармоничное пешечное расположение. Связка в дебюте. Коротко о дебютах.</w:t>
      </w:r>
    </w:p>
    <w:p w:rsidR="00E04798" w:rsidRPr="007170FF" w:rsidRDefault="00E04798" w:rsidP="00E04798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170F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Дидактические задания</w:t>
      </w:r>
    </w:p>
    <w:p w:rsidR="00E04798" w:rsidRPr="007170FF" w:rsidRDefault="00E04798" w:rsidP="00E04798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170F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 “Мат в 1 ход”, “Поставь мат в 1 ход нерокированному королю”, “Поставь детский мат” Белые или черные</w:t>
      </w:r>
    </w:p>
    <w:p w:rsidR="00E04798" w:rsidRPr="007170FF" w:rsidRDefault="00E04798" w:rsidP="00E04798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170F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начинают и объявляют противнику мат в 1 ход.</w:t>
      </w:r>
    </w:p>
    <w:p w:rsidR="00E04798" w:rsidRPr="007170FF" w:rsidRDefault="00E04798" w:rsidP="00E04798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70FF">
        <w:rPr>
          <w:rFonts w:ascii="Times New Roman" w:eastAsia="Times New Roman" w:hAnsi="Times New Roman" w:cs="Times New Roman"/>
          <w:sz w:val="28"/>
          <w:szCs w:val="28"/>
          <w:lang w:eastAsia="ru-RU"/>
        </w:rPr>
        <w:t>“</w:t>
      </w:r>
      <w:r w:rsidRPr="007170F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Поймай ладью”, “Поймай ферзя”.</w:t>
      </w:r>
      <w:r w:rsidRPr="007170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Здесь надо найти ход, после которого рано введенная в игру фигура противника</w:t>
      </w:r>
    </w:p>
    <w:p w:rsidR="00E04798" w:rsidRPr="007170FF" w:rsidRDefault="00E04798" w:rsidP="00E04798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70FF">
        <w:rPr>
          <w:rFonts w:ascii="Times New Roman" w:eastAsia="Times New Roman" w:hAnsi="Times New Roman" w:cs="Times New Roman"/>
          <w:sz w:val="28"/>
          <w:szCs w:val="28"/>
          <w:lang w:eastAsia="ru-RU"/>
        </w:rPr>
        <w:t>неизбежно теряется или проигрывается за более слабую фигуру.</w:t>
      </w:r>
    </w:p>
    <w:p w:rsidR="00E04798" w:rsidRPr="007170FF" w:rsidRDefault="00E04798" w:rsidP="00E04798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70F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“Защита от мата”</w:t>
      </w:r>
      <w:r w:rsidRPr="007170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Требуется найти ход, позволяющий избежать мата в 1 ход (как правило, в данном разделе в отличие</w:t>
      </w:r>
    </w:p>
    <w:p w:rsidR="00E04798" w:rsidRPr="007170FF" w:rsidRDefault="00E04798" w:rsidP="00E04798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70FF">
        <w:rPr>
          <w:rFonts w:ascii="Times New Roman" w:eastAsia="Times New Roman" w:hAnsi="Times New Roman" w:cs="Times New Roman"/>
          <w:sz w:val="28"/>
          <w:szCs w:val="28"/>
          <w:lang w:eastAsia="ru-RU"/>
        </w:rPr>
        <w:t>от второго года обучения таких ходов несколько).</w:t>
      </w:r>
    </w:p>
    <w:p w:rsidR="00E04798" w:rsidRPr="007170FF" w:rsidRDefault="00E04798" w:rsidP="00E04798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70FF">
        <w:rPr>
          <w:rFonts w:ascii="Times New Roman" w:eastAsia="Times New Roman" w:hAnsi="Times New Roman" w:cs="Times New Roman"/>
          <w:sz w:val="28"/>
          <w:szCs w:val="28"/>
          <w:lang w:eastAsia="ru-RU"/>
        </w:rPr>
        <w:t>“</w:t>
      </w:r>
      <w:r w:rsidRPr="007170F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Выведи фигуру”</w:t>
      </w:r>
      <w:r w:rsidRPr="007170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Здесь определяется, какую фигуру на какое поле лучше развить.</w:t>
      </w:r>
    </w:p>
    <w:p w:rsidR="00E04798" w:rsidRPr="007170FF" w:rsidRDefault="00E04798" w:rsidP="00E04798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70F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“Поставить мат в 1 ход “повторюшке”.</w:t>
      </w:r>
      <w:r w:rsidRPr="007170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Требуется объявить мат противнику, который слепо копирует ваши ходы.</w:t>
      </w:r>
    </w:p>
    <w:p w:rsidR="00E04798" w:rsidRPr="007170FF" w:rsidRDefault="00E04798" w:rsidP="00E04798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70F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“Мат в 2 хода”.</w:t>
      </w:r>
      <w:r w:rsidRPr="007170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учебных положениях белые начинают и дают черным мат в 2 хода.</w:t>
      </w:r>
    </w:p>
    <w:p w:rsidR="00E04798" w:rsidRPr="007170FF" w:rsidRDefault="00E04798" w:rsidP="00E04798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70F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“Выигрыш материала”, “Накажи “пешкоеда”.</w:t>
      </w:r>
      <w:r w:rsidRPr="007170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Надо провести маневр, позволяющий получить материальное</w:t>
      </w:r>
    </w:p>
    <w:p w:rsidR="00E04798" w:rsidRPr="007170FF" w:rsidRDefault="00E04798" w:rsidP="00E04798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70F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преимущество.</w:t>
      </w:r>
    </w:p>
    <w:p w:rsidR="00E04798" w:rsidRPr="007170FF" w:rsidRDefault="00E04798" w:rsidP="00E04798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70F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“Можно ли побить пешку?”</w:t>
      </w:r>
      <w:r w:rsidRPr="007170FF">
        <w:rPr>
          <w:rFonts w:ascii="Times New Roman" w:eastAsia="Times New Roman" w:hAnsi="Times New Roman" w:cs="Times New Roman"/>
          <w:sz w:val="28"/>
          <w:szCs w:val="28"/>
          <w:lang w:eastAsia="ru-RU"/>
        </w:rPr>
        <w:t>. Требуется определить, не приведет ли выигрыш пешки к проигрышу материала или мату.</w:t>
      </w:r>
    </w:p>
    <w:p w:rsidR="00E04798" w:rsidRPr="007170FF" w:rsidRDefault="00E04798" w:rsidP="00E04798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70F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“Захвати центр”.</w:t>
      </w:r>
      <w:r w:rsidRPr="007170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Надо найти ход, ведущий к захвату центра.</w:t>
      </w:r>
    </w:p>
    <w:p w:rsidR="00E04798" w:rsidRPr="007170FF" w:rsidRDefault="00E04798" w:rsidP="00E04798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70F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“Можно ли сделать рокировку?”.</w:t>
      </w:r>
      <w:r w:rsidRPr="007170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Тут надо определить, не нарушат ли белые правила игры, если рокируют.</w:t>
      </w:r>
    </w:p>
    <w:p w:rsidR="00E04798" w:rsidRPr="007170FF" w:rsidRDefault="00E04798" w:rsidP="00E04798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70F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“В какую сторону можно рокировать?”.</w:t>
      </w:r>
      <w:r w:rsidRPr="007170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этом задании определяется сторона, рокируя в которую белые не нарушают</w:t>
      </w:r>
    </w:p>
    <w:p w:rsidR="00E04798" w:rsidRPr="007170FF" w:rsidRDefault="00E04798" w:rsidP="00E04798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70F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 игры.</w:t>
      </w:r>
    </w:p>
    <w:p w:rsidR="00E04798" w:rsidRPr="007170FF" w:rsidRDefault="00E04798" w:rsidP="00E04798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170F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“Чем бить черную фигуру?”. Здесь надо выполнить взятие, позволяющее избежать сдвоения пешек.</w:t>
      </w:r>
    </w:p>
    <w:p w:rsidR="00E04798" w:rsidRPr="007170FF" w:rsidRDefault="00E04798" w:rsidP="00E04798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70F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“Сдвой противнику пешки”.</w:t>
      </w:r>
      <w:r w:rsidRPr="007170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Тут требуется так побить неприятельскую фигуру, чтобы у противника образовались</w:t>
      </w:r>
    </w:p>
    <w:p w:rsidR="00E04798" w:rsidRPr="007170FF" w:rsidRDefault="00E04798" w:rsidP="00E04798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70FF">
        <w:rPr>
          <w:rFonts w:ascii="Times New Roman" w:eastAsia="Times New Roman" w:hAnsi="Times New Roman" w:cs="Times New Roman"/>
          <w:sz w:val="28"/>
          <w:szCs w:val="28"/>
          <w:lang w:eastAsia="ru-RU"/>
        </w:rPr>
        <w:t>сдвоенные пешки.</w:t>
      </w:r>
    </w:p>
    <w:p w:rsidR="009F07A0" w:rsidRPr="007170FF" w:rsidRDefault="009F07A0" w:rsidP="00E04798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04798" w:rsidRPr="007170FF" w:rsidRDefault="00E04798" w:rsidP="0039232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70FF">
        <w:rPr>
          <w:rFonts w:ascii="Times New Roman" w:hAnsi="Times New Roman" w:cs="Times New Roman"/>
          <w:b/>
          <w:sz w:val="28"/>
          <w:szCs w:val="28"/>
        </w:rPr>
        <w:t>Календарно-тематическое планирование</w:t>
      </w:r>
    </w:p>
    <w:tbl>
      <w:tblPr>
        <w:tblStyle w:val="a3"/>
        <w:tblW w:w="16126" w:type="dxa"/>
        <w:tblLook w:val="04A0" w:firstRow="1" w:lastRow="0" w:firstColumn="1" w:lastColumn="0" w:noHBand="0" w:noVBand="1"/>
      </w:tblPr>
      <w:tblGrid>
        <w:gridCol w:w="600"/>
        <w:gridCol w:w="10848"/>
        <w:gridCol w:w="1560"/>
        <w:gridCol w:w="1559"/>
        <w:gridCol w:w="1559"/>
      </w:tblGrid>
      <w:tr w:rsidR="00BE4D59" w:rsidRPr="007170FF" w:rsidTr="00BE4D59">
        <w:trPr>
          <w:trHeight w:val="501"/>
        </w:trPr>
        <w:tc>
          <w:tcPr>
            <w:tcW w:w="600" w:type="dxa"/>
            <w:vMerge w:val="restart"/>
          </w:tcPr>
          <w:p w:rsidR="00BE4D59" w:rsidRPr="007170FF" w:rsidRDefault="00BE4D59" w:rsidP="00E047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70FF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BE4D59" w:rsidRPr="007170FF" w:rsidRDefault="00BE4D59" w:rsidP="00E047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4D59" w:rsidRPr="007170FF" w:rsidRDefault="00BE4D59" w:rsidP="00E047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48" w:type="dxa"/>
          </w:tcPr>
          <w:p w:rsidR="00BE4D59" w:rsidRPr="007170FF" w:rsidRDefault="00BE4D59" w:rsidP="005A7B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70FF">
              <w:rPr>
                <w:rFonts w:ascii="Times New Roman" w:hAnsi="Times New Roman" w:cs="Times New Roman"/>
                <w:sz w:val="28"/>
                <w:szCs w:val="28"/>
              </w:rPr>
              <w:t>Тема урока</w:t>
            </w:r>
          </w:p>
        </w:tc>
        <w:tc>
          <w:tcPr>
            <w:tcW w:w="1560" w:type="dxa"/>
          </w:tcPr>
          <w:p w:rsidR="00BE4D59" w:rsidRPr="007170FF" w:rsidRDefault="00BE4D59" w:rsidP="005A7B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70FF">
              <w:rPr>
                <w:rFonts w:ascii="Times New Roman" w:hAnsi="Times New Roman" w:cs="Times New Roman"/>
                <w:sz w:val="28"/>
                <w:szCs w:val="28"/>
              </w:rPr>
              <w:t>Кол-во</w:t>
            </w:r>
          </w:p>
          <w:p w:rsidR="00BE4D59" w:rsidRPr="007170FF" w:rsidRDefault="00BE4D59" w:rsidP="005A7B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70FF">
              <w:rPr>
                <w:rFonts w:ascii="Times New Roman" w:hAnsi="Times New Roman" w:cs="Times New Roman"/>
                <w:sz w:val="28"/>
                <w:szCs w:val="28"/>
              </w:rPr>
              <w:t>уроков</w:t>
            </w:r>
          </w:p>
        </w:tc>
        <w:tc>
          <w:tcPr>
            <w:tcW w:w="3118" w:type="dxa"/>
            <w:gridSpan w:val="2"/>
          </w:tcPr>
          <w:p w:rsidR="00BE4D59" w:rsidRPr="007170FF" w:rsidRDefault="00BE4D59" w:rsidP="00E047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70FF">
              <w:rPr>
                <w:rFonts w:ascii="Times New Roman" w:hAnsi="Times New Roman" w:cs="Times New Roman"/>
                <w:sz w:val="28"/>
                <w:szCs w:val="28"/>
              </w:rPr>
              <w:t xml:space="preserve">Дата </w:t>
            </w:r>
          </w:p>
          <w:p w:rsidR="00BE4D59" w:rsidRPr="007170FF" w:rsidRDefault="00BE4D59" w:rsidP="00E047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4D59" w:rsidRPr="007170FF" w:rsidTr="00BE4D59">
        <w:trPr>
          <w:trHeight w:val="266"/>
        </w:trPr>
        <w:tc>
          <w:tcPr>
            <w:tcW w:w="600" w:type="dxa"/>
            <w:vMerge/>
          </w:tcPr>
          <w:p w:rsidR="00BE4D59" w:rsidRPr="007170FF" w:rsidRDefault="00BE4D59" w:rsidP="00E047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48" w:type="dxa"/>
          </w:tcPr>
          <w:p w:rsidR="00BE4D59" w:rsidRPr="007170FF" w:rsidRDefault="00BE4D59" w:rsidP="005A7B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BE4D59" w:rsidRPr="007170FF" w:rsidRDefault="00BE4D59" w:rsidP="005A7B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BE4D59" w:rsidRPr="007170FF" w:rsidRDefault="00BE4D59" w:rsidP="00E047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 </w:t>
            </w:r>
            <w:r w:rsidRPr="007170FF">
              <w:rPr>
                <w:rFonts w:ascii="Times New Roman" w:hAnsi="Times New Roman" w:cs="Times New Roman"/>
                <w:sz w:val="28"/>
                <w:szCs w:val="28"/>
              </w:rPr>
              <w:t>план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</w:p>
        </w:tc>
        <w:tc>
          <w:tcPr>
            <w:tcW w:w="1559" w:type="dxa"/>
          </w:tcPr>
          <w:p w:rsidR="00BE4D59" w:rsidRPr="007170FF" w:rsidRDefault="00BE4D59" w:rsidP="00E047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70FF">
              <w:rPr>
                <w:rFonts w:ascii="Times New Roman" w:hAnsi="Times New Roman" w:cs="Times New Roman"/>
                <w:sz w:val="28"/>
                <w:szCs w:val="28"/>
              </w:rPr>
              <w:t>По факту</w:t>
            </w:r>
          </w:p>
        </w:tc>
      </w:tr>
      <w:tr w:rsidR="00392327" w:rsidRPr="007170FF" w:rsidTr="005A7B9E">
        <w:trPr>
          <w:trHeight w:val="255"/>
        </w:trPr>
        <w:tc>
          <w:tcPr>
            <w:tcW w:w="16126" w:type="dxa"/>
            <w:gridSpan w:val="5"/>
          </w:tcPr>
          <w:p w:rsidR="00392327" w:rsidRPr="00392327" w:rsidRDefault="00392327" w:rsidP="00E04798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Повторение-4ч</w:t>
            </w:r>
          </w:p>
        </w:tc>
      </w:tr>
      <w:tr w:rsidR="00BE4D59" w:rsidRPr="007170FF" w:rsidTr="00BE4D59">
        <w:trPr>
          <w:trHeight w:val="255"/>
        </w:trPr>
        <w:tc>
          <w:tcPr>
            <w:tcW w:w="600" w:type="dxa"/>
          </w:tcPr>
          <w:p w:rsidR="00BE4D59" w:rsidRPr="007170FF" w:rsidRDefault="00BE4D59" w:rsidP="00E047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70F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848" w:type="dxa"/>
          </w:tcPr>
          <w:p w:rsidR="00BE4D59" w:rsidRPr="007170FF" w:rsidRDefault="00BE4D59" w:rsidP="005A7B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70FF">
              <w:rPr>
                <w:rFonts w:ascii="Times New Roman" w:hAnsi="Times New Roman" w:cs="Times New Roman"/>
                <w:sz w:val="28"/>
                <w:szCs w:val="28"/>
              </w:rPr>
              <w:t>Повторение изученного материала.</w:t>
            </w:r>
          </w:p>
        </w:tc>
        <w:tc>
          <w:tcPr>
            <w:tcW w:w="1560" w:type="dxa"/>
          </w:tcPr>
          <w:p w:rsidR="00BE4D59" w:rsidRPr="007170FF" w:rsidRDefault="00BE4D59" w:rsidP="005A7B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70F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BE4D59" w:rsidRPr="007170FF" w:rsidRDefault="00BE4D59" w:rsidP="00E04798">
            <w:pPr>
              <w:suppressAutoHyphens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7170FF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02.09 </w:t>
            </w:r>
          </w:p>
        </w:tc>
        <w:tc>
          <w:tcPr>
            <w:tcW w:w="1559" w:type="dxa"/>
          </w:tcPr>
          <w:p w:rsidR="00BE4D59" w:rsidRPr="007170FF" w:rsidRDefault="00BE4D59" w:rsidP="00E047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4D59" w:rsidRPr="007170FF" w:rsidTr="00BE4D59">
        <w:trPr>
          <w:trHeight w:val="225"/>
        </w:trPr>
        <w:tc>
          <w:tcPr>
            <w:tcW w:w="600" w:type="dxa"/>
          </w:tcPr>
          <w:p w:rsidR="00BE4D59" w:rsidRPr="007170FF" w:rsidRDefault="00BE4D59" w:rsidP="00E047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70F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848" w:type="dxa"/>
          </w:tcPr>
          <w:p w:rsidR="00BE4D59" w:rsidRPr="007170FF" w:rsidRDefault="00BE4D59" w:rsidP="005A7B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70FF">
              <w:rPr>
                <w:rFonts w:ascii="Times New Roman" w:hAnsi="Times New Roman" w:cs="Times New Roman"/>
                <w:sz w:val="28"/>
                <w:szCs w:val="28"/>
              </w:rPr>
              <w:t xml:space="preserve">Повторение изученного материала. </w:t>
            </w:r>
          </w:p>
        </w:tc>
        <w:tc>
          <w:tcPr>
            <w:tcW w:w="1560" w:type="dxa"/>
          </w:tcPr>
          <w:p w:rsidR="00BE4D59" w:rsidRPr="007170FF" w:rsidRDefault="00BE4D59" w:rsidP="005A7B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70F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BE4D59" w:rsidRPr="007170FF" w:rsidRDefault="00BE4D59" w:rsidP="00E04798">
            <w:pPr>
              <w:suppressAutoHyphens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7170FF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09.09</w:t>
            </w:r>
          </w:p>
        </w:tc>
        <w:tc>
          <w:tcPr>
            <w:tcW w:w="1559" w:type="dxa"/>
          </w:tcPr>
          <w:p w:rsidR="00BE4D59" w:rsidRPr="007170FF" w:rsidRDefault="00BE4D59" w:rsidP="00E047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4D59" w:rsidRPr="007170FF" w:rsidTr="00BE4D59">
        <w:trPr>
          <w:trHeight w:val="90"/>
        </w:trPr>
        <w:tc>
          <w:tcPr>
            <w:tcW w:w="600" w:type="dxa"/>
          </w:tcPr>
          <w:p w:rsidR="00BE4D59" w:rsidRPr="007170FF" w:rsidRDefault="00BE4D59" w:rsidP="00E047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70F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848" w:type="dxa"/>
          </w:tcPr>
          <w:p w:rsidR="00BE4D59" w:rsidRPr="007170FF" w:rsidRDefault="00BE4D59" w:rsidP="005A7B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70FF">
              <w:rPr>
                <w:rFonts w:ascii="Times New Roman" w:hAnsi="Times New Roman" w:cs="Times New Roman"/>
                <w:sz w:val="28"/>
                <w:szCs w:val="28"/>
              </w:rPr>
              <w:t xml:space="preserve">Игровая практика  </w:t>
            </w:r>
          </w:p>
        </w:tc>
        <w:tc>
          <w:tcPr>
            <w:tcW w:w="1560" w:type="dxa"/>
          </w:tcPr>
          <w:p w:rsidR="00BE4D59" w:rsidRPr="007170FF" w:rsidRDefault="00BE4D59" w:rsidP="005A7B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70F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BE4D59" w:rsidRPr="007170FF" w:rsidRDefault="00BE4D59" w:rsidP="00E04798">
            <w:pPr>
              <w:suppressAutoHyphens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7170FF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16.09</w:t>
            </w:r>
          </w:p>
        </w:tc>
        <w:tc>
          <w:tcPr>
            <w:tcW w:w="1559" w:type="dxa"/>
          </w:tcPr>
          <w:p w:rsidR="00BE4D59" w:rsidRPr="007170FF" w:rsidRDefault="00BE4D59" w:rsidP="00E047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4D59" w:rsidRPr="007170FF" w:rsidTr="00BE4D59">
        <w:trPr>
          <w:trHeight w:val="150"/>
        </w:trPr>
        <w:tc>
          <w:tcPr>
            <w:tcW w:w="600" w:type="dxa"/>
          </w:tcPr>
          <w:p w:rsidR="00BE4D59" w:rsidRPr="007170FF" w:rsidRDefault="00BE4D59" w:rsidP="00E047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70F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848" w:type="dxa"/>
          </w:tcPr>
          <w:p w:rsidR="00BE4D59" w:rsidRPr="007170FF" w:rsidRDefault="00BE4D59" w:rsidP="005A7B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70FF">
              <w:rPr>
                <w:rFonts w:ascii="Times New Roman" w:hAnsi="Times New Roman" w:cs="Times New Roman"/>
                <w:sz w:val="28"/>
                <w:szCs w:val="28"/>
              </w:rPr>
              <w:t>Практика матования одинокого короля (дети играют попарно)</w:t>
            </w:r>
          </w:p>
        </w:tc>
        <w:tc>
          <w:tcPr>
            <w:tcW w:w="1560" w:type="dxa"/>
          </w:tcPr>
          <w:p w:rsidR="00BE4D59" w:rsidRPr="007170FF" w:rsidRDefault="00BE4D59" w:rsidP="005A7B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70F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BE4D59" w:rsidRPr="007170FF" w:rsidRDefault="00BE4D59" w:rsidP="00E04798">
            <w:pPr>
              <w:suppressAutoHyphens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7170FF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23.09</w:t>
            </w:r>
          </w:p>
        </w:tc>
        <w:tc>
          <w:tcPr>
            <w:tcW w:w="1559" w:type="dxa"/>
          </w:tcPr>
          <w:p w:rsidR="00BE4D59" w:rsidRPr="007170FF" w:rsidRDefault="00BE4D59" w:rsidP="00E047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92327" w:rsidRPr="007170FF" w:rsidTr="005A7B9E">
        <w:trPr>
          <w:trHeight w:val="90"/>
        </w:trPr>
        <w:tc>
          <w:tcPr>
            <w:tcW w:w="16126" w:type="dxa"/>
            <w:gridSpan w:val="5"/>
          </w:tcPr>
          <w:p w:rsidR="00392327" w:rsidRPr="00392327" w:rsidRDefault="00392327" w:rsidP="00E04798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Основы дебюта-29 ч</w:t>
            </w:r>
          </w:p>
        </w:tc>
      </w:tr>
      <w:tr w:rsidR="00BE4D59" w:rsidRPr="007170FF" w:rsidTr="00BE4D59">
        <w:trPr>
          <w:trHeight w:val="90"/>
        </w:trPr>
        <w:tc>
          <w:tcPr>
            <w:tcW w:w="600" w:type="dxa"/>
          </w:tcPr>
          <w:p w:rsidR="00BE4D59" w:rsidRPr="007170FF" w:rsidRDefault="00BE4D59" w:rsidP="00E047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70F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0848" w:type="dxa"/>
          </w:tcPr>
          <w:p w:rsidR="00BE4D59" w:rsidRPr="007170FF" w:rsidRDefault="00BE4D59" w:rsidP="005A7B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70FF">
              <w:rPr>
                <w:rFonts w:ascii="Times New Roman" w:hAnsi="Times New Roman" w:cs="Times New Roman"/>
                <w:sz w:val="28"/>
                <w:szCs w:val="28"/>
              </w:rPr>
              <w:t xml:space="preserve"> ОСНОВЫ ДЕБЮТА. Двух и трехходовые партии.</w:t>
            </w:r>
          </w:p>
        </w:tc>
        <w:tc>
          <w:tcPr>
            <w:tcW w:w="1560" w:type="dxa"/>
          </w:tcPr>
          <w:p w:rsidR="00BE4D59" w:rsidRPr="007170FF" w:rsidRDefault="00BE4D59" w:rsidP="005A7B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70F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BE4D59" w:rsidRPr="007170FF" w:rsidRDefault="00BE4D59" w:rsidP="00E04798">
            <w:pPr>
              <w:suppressAutoHyphens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7170FF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30.09</w:t>
            </w:r>
          </w:p>
        </w:tc>
        <w:tc>
          <w:tcPr>
            <w:tcW w:w="1559" w:type="dxa"/>
          </w:tcPr>
          <w:p w:rsidR="00BE4D59" w:rsidRPr="007170FF" w:rsidRDefault="00BE4D59" w:rsidP="00E047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4D59" w:rsidRPr="007170FF" w:rsidTr="00BE4D59">
        <w:trPr>
          <w:trHeight w:val="135"/>
        </w:trPr>
        <w:tc>
          <w:tcPr>
            <w:tcW w:w="600" w:type="dxa"/>
          </w:tcPr>
          <w:p w:rsidR="00BE4D59" w:rsidRPr="007170FF" w:rsidRDefault="00BE4D59" w:rsidP="00E047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70F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0848" w:type="dxa"/>
          </w:tcPr>
          <w:p w:rsidR="00BE4D59" w:rsidRPr="007170FF" w:rsidRDefault="00BE4D59" w:rsidP="005A7B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70FF">
              <w:rPr>
                <w:rFonts w:ascii="Times New Roman" w:hAnsi="Times New Roman" w:cs="Times New Roman"/>
                <w:sz w:val="28"/>
                <w:szCs w:val="28"/>
              </w:rPr>
              <w:t>Решение задания : “Мат в 1 ход”</w:t>
            </w:r>
          </w:p>
        </w:tc>
        <w:tc>
          <w:tcPr>
            <w:tcW w:w="1560" w:type="dxa"/>
          </w:tcPr>
          <w:p w:rsidR="00BE4D59" w:rsidRPr="007170FF" w:rsidRDefault="00BE4D59" w:rsidP="005A7B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70F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BE4D59" w:rsidRPr="007170FF" w:rsidRDefault="00BE4D59" w:rsidP="00E04798">
            <w:pPr>
              <w:suppressAutoHyphens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7170FF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07.10</w:t>
            </w:r>
          </w:p>
        </w:tc>
        <w:tc>
          <w:tcPr>
            <w:tcW w:w="1559" w:type="dxa"/>
          </w:tcPr>
          <w:p w:rsidR="00BE4D59" w:rsidRPr="007170FF" w:rsidRDefault="00BE4D59" w:rsidP="00E047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4D59" w:rsidRPr="007170FF" w:rsidTr="00BE4D59">
        <w:trPr>
          <w:trHeight w:val="120"/>
        </w:trPr>
        <w:tc>
          <w:tcPr>
            <w:tcW w:w="600" w:type="dxa"/>
          </w:tcPr>
          <w:p w:rsidR="00BE4D59" w:rsidRPr="007170FF" w:rsidRDefault="00BE4D59" w:rsidP="00E047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70FF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0848" w:type="dxa"/>
          </w:tcPr>
          <w:p w:rsidR="00BE4D59" w:rsidRPr="007170FF" w:rsidRDefault="00BE4D59" w:rsidP="005A7B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70FF">
              <w:rPr>
                <w:rFonts w:ascii="Times New Roman" w:hAnsi="Times New Roman" w:cs="Times New Roman"/>
                <w:sz w:val="28"/>
                <w:szCs w:val="28"/>
              </w:rPr>
              <w:t>Невыгодность раннего ввода в игру ладей и ферзя.</w:t>
            </w:r>
          </w:p>
        </w:tc>
        <w:tc>
          <w:tcPr>
            <w:tcW w:w="1560" w:type="dxa"/>
          </w:tcPr>
          <w:p w:rsidR="00BE4D59" w:rsidRPr="007170FF" w:rsidRDefault="00BE4D59" w:rsidP="005A7B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70F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BE4D59" w:rsidRPr="007170FF" w:rsidRDefault="00BE4D59" w:rsidP="00E04798">
            <w:pPr>
              <w:suppressAutoHyphens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7170FF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14.10</w:t>
            </w:r>
          </w:p>
        </w:tc>
        <w:tc>
          <w:tcPr>
            <w:tcW w:w="1559" w:type="dxa"/>
          </w:tcPr>
          <w:p w:rsidR="00BE4D59" w:rsidRPr="007170FF" w:rsidRDefault="00BE4D59" w:rsidP="00E047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4D59" w:rsidRPr="007170FF" w:rsidTr="00BE4D59">
        <w:trPr>
          <w:trHeight w:val="135"/>
        </w:trPr>
        <w:tc>
          <w:tcPr>
            <w:tcW w:w="600" w:type="dxa"/>
          </w:tcPr>
          <w:p w:rsidR="00BE4D59" w:rsidRPr="007170FF" w:rsidRDefault="00BE4D59" w:rsidP="00E047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70FF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0848" w:type="dxa"/>
          </w:tcPr>
          <w:p w:rsidR="00BE4D59" w:rsidRPr="007170FF" w:rsidRDefault="00BE4D59" w:rsidP="005A7B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70FF">
              <w:rPr>
                <w:rFonts w:ascii="Times New Roman" w:hAnsi="Times New Roman" w:cs="Times New Roman"/>
                <w:sz w:val="28"/>
                <w:szCs w:val="28"/>
              </w:rPr>
              <w:t>Решение заданий :“Поймай ладью”, “Поймай ферзя”.»</w:t>
            </w:r>
          </w:p>
        </w:tc>
        <w:tc>
          <w:tcPr>
            <w:tcW w:w="1560" w:type="dxa"/>
          </w:tcPr>
          <w:p w:rsidR="00BE4D59" w:rsidRPr="007170FF" w:rsidRDefault="00BE4D59" w:rsidP="005A7B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70F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BE4D59" w:rsidRPr="007170FF" w:rsidRDefault="00BE4D59" w:rsidP="00E04798">
            <w:pPr>
              <w:suppressAutoHyphens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7170FF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21.10</w:t>
            </w:r>
          </w:p>
        </w:tc>
        <w:tc>
          <w:tcPr>
            <w:tcW w:w="1559" w:type="dxa"/>
          </w:tcPr>
          <w:p w:rsidR="00BE4D59" w:rsidRPr="007170FF" w:rsidRDefault="00BE4D59" w:rsidP="00E047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4D59" w:rsidRPr="007170FF" w:rsidTr="00BE4D59">
        <w:tc>
          <w:tcPr>
            <w:tcW w:w="600" w:type="dxa"/>
          </w:tcPr>
          <w:p w:rsidR="00BE4D59" w:rsidRPr="007170FF" w:rsidRDefault="00BE4D59" w:rsidP="00E047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70FF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0848" w:type="dxa"/>
          </w:tcPr>
          <w:p w:rsidR="00BE4D59" w:rsidRPr="007170FF" w:rsidRDefault="00BE4D59" w:rsidP="005A7B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70FF">
              <w:rPr>
                <w:rFonts w:ascii="Times New Roman" w:hAnsi="Times New Roman" w:cs="Times New Roman"/>
                <w:sz w:val="28"/>
                <w:szCs w:val="28"/>
              </w:rPr>
              <w:t>Игра “на мат” с первых ходов партии. Детский мат. Защита.</w:t>
            </w:r>
          </w:p>
        </w:tc>
        <w:tc>
          <w:tcPr>
            <w:tcW w:w="1560" w:type="dxa"/>
          </w:tcPr>
          <w:p w:rsidR="00BE4D59" w:rsidRPr="007170FF" w:rsidRDefault="00BE4D59" w:rsidP="005A7B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70F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BE4D59" w:rsidRPr="007170FF" w:rsidRDefault="00BE4D59" w:rsidP="00E04798">
            <w:pPr>
              <w:suppressAutoHyphens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7170FF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28.10</w:t>
            </w:r>
          </w:p>
        </w:tc>
        <w:tc>
          <w:tcPr>
            <w:tcW w:w="1559" w:type="dxa"/>
          </w:tcPr>
          <w:p w:rsidR="00BE4D59" w:rsidRPr="007170FF" w:rsidRDefault="00BE4D59" w:rsidP="00E047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4D59" w:rsidRPr="007170FF" w:rsidTr="00BE4D59">
        <w:tc>
          <w:tcPr>
            <w:tcW w:w="600" w:type="dxa"/>
          </w:tcPr>
          <w:p w:rsidR="00BE4D59" w:rsidRPr="007170FF" w:rsidRDefault="00BE4D59" w:rsidP="00E047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70F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</w:t>
            </w:r>
          </w:p>
        </w:tc>
        <w:tc>
          <w:tcPr>
            <w:tcW w:w="10848" w:type="dxa"/>
          </w:tcPr>
          <w:p w:rsidR="00BE4D59" w:rsidRPr="007170FF" w:rsidRDefault="00BE4D59" w:rsidP="005A7B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70FF">
              <w:rPr>
                <w:rFonts w:ascii="Times New Roman" w:hAnsi="Times New Roman" w:cs="Times New Roman"/>
                <w:sz w:val="28"/>
                <w:szCs w:val="28"/>
              </w:rPr>
              <w:t>Решение заданий.</w:t>
            </w:r>
          </w:p>
        </w:tc>
        <w:tc>
          <w:tcPr>
            <w:tcW w:w="1560" w:type="dxa"/>
          </w:tcPr>
          <w:p w:rsidR="00BE4D59" w:rsidRPr="007170FF" w:rsidRDefault="00BE4D59" w:rsidP="005A7B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70F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BE4D59" w:rsidRPr="007170FF" w:rsidRDefault="00BE4D59" w:rsidP="00E04798">
            <w:pPr>
              <w:suppressAutoHyphens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7170FF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11.11</w:t>
            </w:r>
          </w:p>
        </w:tc>
        <w:tc>
          <w:tcPr>
            <w:tcW w:w="1559" w:type="dxa"/>
          </w:tcPr>
          <w:p w:rsidR="00BE4D59" w:rsidRPr="007170FF" w:rsidRDefault="00BE4D59" w:rsidP="00E047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4D59" w:rsidRPr="007170FF" w:rsidTr="00BE4D59">
        <w:tc>
          <w:tcPr>
            <w:tcW w:w="600" w:type="dxa"/>
          </w:tcPr>
          <w:p w:rsidR="00BE4D59" w:rsidRPr="007170FF" w:rsidRDefault="00BE4D59" w:rsidP="00E047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70FF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0848" w:type="dxa"/>
          </w:tcPr>
          <w:p w:rsidR="00BE4D59" w:rsidRPr="007170FF" w:rsidRDefault="00BE4D59" w:rsidP="005A7B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70FF">
              <w:rPr>
                <w:rFonts w:ascii="Times New Roman" w:hAnsi="Times New Roman" w:cs="Times New Roman"/>
                <w:sz w:val="28"/>
                <w:szCs w:val="28"/>
              </w:rPr>
              <w:t xml:space="preserve">Вариации на тему детского мата. Другие угрозы быстрого мата в дебюте. </w:t>
            </w:r>
          </w:p>
        </w:tc>
        <w:tc>
          <w:tcPr>
            <w:tcW w:w="1560" w:type="dxa"/>
          </w:tcPr>
          <w:p w:rsidR="00BE4D59" w:rsidRPr="007170FF" w:rsidRDefault="00BE4D59" w:rsidP="005A7B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70F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BE4D59" w:rsidRPr="007170FF" w:rsidRDefault="00BE4D59" w:rsidP="00E04798">
            <w:pPr>
              <w:suppressAutoHyphens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7170FF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18.11</w:t>
            </w:r>
          </w:p>
        </w:tc>
        <w:tc>
          <w:tcPr>
            <w:tcW w:w="1559" w:type="dxa"/>
          </w:tcPr>
          <w:p w:rsidR="00BE4D59" w:rsidRPr="007170FF" w:rsidRDefault="00BE4D59" w:rsidP="00E047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4D59" w:rsidRPr="007170FF" w:rsidTr="00BE4D59">
        <w:tc>
          <w:tcPr>
            <w:tcW w:w="600" w:type="dxa"/>
          </w:tcPr>
          <w:p w:rsidR="00BE4D59" w:rsidRPr="007170FF" w:rsidRDefault="00BE4D59" w:rsidP="00E047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70FF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0848" w:type="dxa"/>
          </w:tcPr>
          <w:p w:rsidR="00BE4D59" w:rsidRPr="007170FF" w:rsidRDefault="00BE4D59" w:rsidP="005A7B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70FF">
              <w:rPr>
                <w:rFonts w:ascii="Times New Roman" w:hAnsi="Times New Roman" w:cs="Times New Roman"/>
                <w:sz w:val="28"/>
                <w:szCs w:val="28"/>
              </w:rPr>
              <w:t>Защита. Как отражать скороспелый дебютный наскок противника.</w:t>
            </w:r>
          </w:p>
        </w:tc>
        <w:tc>
          <w:tcPr>
            <w:tcW w:w="1560" w:type="dxa"/>
          </w:tcPr>
          <w:p w:rsidR="00BE4D59" w:rsidRPr="007170FF" w:rsidRDefault="00BE4D59" w:rsidP="005A7B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70F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BE4D59" w:rsidRPr="007170FF" w:rsidRDefault="00BE4D59" w:rsidP="00E04798">
            <w:pPr>
              <w:suppressAutoHyphens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7170FF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25.11</w:t>
            </w:r>
          </w:p>
        </w:tc>
        <w:tc>
          <w:tcPr>
            <w:tcW w:w="1559" w:type="dxa"/>
          </w:tcPr>
          <w:p w:rsidR="00BE4D59" w:rsidRPr="007170FF" w:rsidRDefault="00BE4D59" w:rsidP="00E047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4D59" w:rsidRPr="007170FF" w:rsidTr="00BE4D59">
        <w:trPr>
          <w:trHeight w:val="120"/>
        </w:trPr>
        <w:tc>
          <w:tcPr>
            <w:tcW w:w="600" w:type="dxa"/>
          </w:tcPr>
          <w:p w:rsidR="00BE4D59" w:rsidRPr="007170FF" w:rsidRDefault="00BE4D59" w:rsidP="00E047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70FF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0848" w:type="dxa"/>
          </w:tcPr>
          <w:p w:rsidR="00BE4D59" w:rsidRPr="007170FF" w:rsidRDefault="00BE4D59" w:rsidP="005A7B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70FF">
              <w:rPr>
                <w:rFonts w:ascii="Times New Roman" w:hAnsi="Times New Roman" w:cs="Times New Roman"/>
                <w:sz w:val="28"/>
                <w:szCs w:val="28"/>
              </w:rPr>
              <w:t>Решение заданий.</w:t>
            </w:r>
          </w:p>
        </w:tc>
        <w:tc>
          <w:tcPr>
            <w:tcW w:w="1560" w:type="dxa"/>
          </w:tcPr>
          <w:p w:rsidR="00BE4D59" w:rsidRPr="007170FF" w:rsidRDefault="00BE4D59" w:rsidP="005A7B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70F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BE4D59" w:rsidRPr="007170FF" w:rsidRDefault="00BE4D59" w:rsidP="00E04798">
            <w:pPr>
              <w:suppressAutoHyphens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7170FF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02.12</w:t>
            </w:r>
          </w:p>
        </w:tc>
        <w:tc>
          <w:tcPr>
            <w:tcW w:w="1559" w:type="dxa"/>
          </w:tcPr>
          <w:p w:rsidR="00BE4D59" w:rsidRPr="007170FF" w:rsidRDefault="00BE4D59" w:rsidP="00E047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4D59" w:rsidRPr="007170FF" w:rsidTr="00BE4D59">
        <w:trPr>
          <w:trHeight w:val="120"/>
        </w:trPr>
        <w:tc>
          <w:tcPr>
            <w:tcW w:w="600" w:type="dxa"/>
          </w:tcPr>
          <w:p w:rsidR="00BE4D59" w:rsidRPr="007170FF" w:rsidRDefault="00BE4D59" w:rsidP="00E047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70FF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0848" w:type="dxa"/>
          </w:tcPr>
          <w:p w:rsidR="00BE4D59" w:rsidRPr="007170FF" w:rsidRDefault="00BE4D59" w:rsidP="005A7B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70FF">
              <w:rPr>
                <w:rFonts w:ascii="Times New Roman" w:hAnsi="Times New Roman" w:cs="Times New Roman"/>
                <w:sz w:val="28"/>
                <w:szCs w:val="28"/>
              </w:rPr>
              <w:t xml:space="preserve">«Повторюшка хрюшка» (черные копируют ходы белых). </w:t>
            </w:r>
          </w:p>
        </w:tc>
        <w:tc>
          <w:tcPr>
            <w:tcW w:w="1560" w:type="dxa"/>
          </w:tcPr>
          <w:p w:rsidR="00BE4D59" w:rsidRPr="007170FF" w:rsidRDefault="00BE4D59" w:rsidP="005A7B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70F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BE4D59" w:rsidRPr="007170FF" w:rsidRDefault="00BE4D59" w:rsidP="00E04798">
            <w:pPr>
              <w:suppressAutoHyphens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7170FF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09.12</w:t>
            </w:r>
          </w:p>
        </w:tc>
        <w:tc>
          <w:tcPr>
            <w:tcW w:w="1559" w:type="dxa"/>
          </w:tcPr>
          <w:p w:rsidR="00BE4D59" w:rsidRPr="007170FF" w:rsidRDefault="00BE4D59" w:rsidP="00E047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4D59" w:rsidRPr="007170FF" w:rsidTr="00BE4D59">
        <w:trPr>
          <w:trHeight w:val="90"/>
        </w:trPr>
        <w:tc>
          <w:tcPr>
            <w:tcW w:w="600" w:type="dxa"/>
          </w:tcPr>
          <w:p w:rsidR="00BE4D59" w:rsidRPr="007170FF" w:rsidRDefault="00BE4D59" w:rsidP="00E047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70FF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0848" w:type="dxa"/>
          </w:tcPr>
          <w:p w:rsidR="00BE4D59" w:rsidRPr="007170FF" w:rsidRDefault="00BE4D59" w:rsidP="005A7B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70FF">
              <w:rPr>
                <w:rFonts w:ascii="Times New Roman" w:hAnsi="Times New Roman" w:cs="Times New Roman"/>
                <w:sz w:val="28"/>
                <w:szCs w:val="28"/>
              </w:rPr>
              <w:t>Решение заданий</w:t>
            </w:r>
          </w:p>
        </w:tc>
        <w:tc>
          <w:tcPr>
            <w:tcW w:w="1560" w:type="dxa"/>
          </w:tcPr>
          <w:p w:rsidR="00BE4D59" w:rsidRPr="007170FF" w:rsidRDefault="00BE4D59" w:rsidP="005A7B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70F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BE4D59" w:rsidRPr="007170FF" w:rsidRDefault="00BE4D59" w:rsidP="00E04798">
            <w:pPr>
              <w:suppressAutoHyphens/>
              <w:rPr>
                <w:rFonts w:ascii="Times New Roman" w:hAnsi="Times New Roman" w:cs="Times New Roman"/>
                <w:sz w:val="28"/>
                <w:szCs w:val="28"/>
                <w:lang w:val="en-US" w:eastAsia="ar-SA"/>
              </w:rPr>
            </w:pPr>
            <w:r w:rsidRPr="007170FF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16.</w:t>
            </w:r>
            <w:r w:rsidRPr="007170FF">
              <w:rPr>
                <w:rFonts w:ascii="Times New Roman" w:hAnsi="Times New Roman" w:cs="Times New Roman"/>
                <w:sz w:val="28"/>
                <w:szCs w:val="28"/>
                <w:lang w:val="en-US" w:eastAsia="ar-SA"/>
              </w:rPr>
              <w:t>12</w:t>
            </w:r>
          </w:p>
        </w:tc>
        <w:tc>
          <w:tcPr>
            <w:tcW w:w="1559" w:type="dxa"/>
          </w:tcPr>
          <w:p w:rsidR="00BE4D59" w:rsidRPr="007170FF" w:rsidRDefault="00BE4D59" w:rsidP="00E047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4D59" w:rsidRPr="007170FF" w:rsidTr="00BE4D59">
        <w:trPr>
          <w:trHeight w:val="105"/>
        </w:trPr>
        <w:tc>
          <w:tcPr>
            <w:tcW w:w="600" w:type="dxa"/>
          </w:tcPr>
          <w:p w:rsidR="00BE4D59" w:rsidRPr="007170FF" w:rsidRDefault="00BE4D59" w:rsidP="00E047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70FF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0848" w:type="dxa"/>
          </w:tcPr>
          <w:p w:rsidR="00BE4D59" w:rsidRPr="007170FF" w:rsidRDefault="00BE4D59" w:rsidP="005A7B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70FF">
              <w:rPr>
                <w:rFonts w:ascii="Times New Roman" w:hAnsi="Times New Roman" w:cs="Times New Roman"/>
                <w:sz w:val="28"/>
                <w:szCs w:val="28"/>
              </w:rPr>
              <w:t>Принципы игры в дебюте. Быстрейшее развитие фигур. Темпы. Гамбиты.</w:t>
            </w:r>
          </w:p>
        </w:tc>
        <w:tc>
          <w:tcPr>
            <w:tcW w:w="1560" w:type="dxa"/>
          </w:tcPr>
          <w:p w:rsidR="00BE4D59" w:rsidRPr="007170FF" w:rsidRDefault="00BE4D59" w:rsidP="005A7B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70F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BE4D59" w:rsidRPr="007170FF" w:rsidRDefault="00BE4D59" w:rsidP="00E04798">
            <w:pPr>
              <w:suppressAutoHyphens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7170FF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23.12</w:t>
            </w:r>
          </w:p>
        </w:tc>
        <w:tc>
          <w:tcPr>
            <w:tcW w:w="1559" w:type="dxa"/>
          </w:tcPr>
          <w:p w:rsidR="00BE4D59" w:rsidRPr="007170FF" w:rsidRDefault="00BE4D59" w:rsidP="00E047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4D59" w:rsidRPr="007170FF" w:rsidTr="00BE4D59">
        <w:trPr>
          <w:trHeight w:val="105"/>
        </w:trPr>
        <w:tc>
          <w:tcPr>
            <w:tcW w:w="600" w:type="dxa"/>
          </w:tcPr>
          <w:p w:rsidR="00BE4D59" w:rsidRPr="007170FF" w:rsidRDefault="00BE4D59" w:rsidP="00E047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70FF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0848" w:type="dxa"/>
          </w:tcPr>
          <w:p w:rsidR="00BE4D59" w:rsidRPr="007170FF" w:rsidRDefault="00BE4D59" w:rsidP="005A7B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70FF">
              <w:rPr>
                <w:rFonts w:ascii="Times New Roman" w:hAnsi="Times New Roman" w:cs="Times New Roman"/>
                <w:sz w:val="28"/>
                <w:szCs w:val="28"/>
              </w:rPr>
              <w:t xml:space="preserve">Решение заданий </w:t>
            </w:r>
          </w:p>
        </w:tc>
        <w:tc>
          <w:tcPr>
            <w:tcW w:w="1560" w:type="dxa"/>
          </w:tcPr>
          <w:p w:rsidR="00BE4D59" w:rsidRPr="007170FF" w:rsidRDefault="00BE4D59" w:rsidP="005A7B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70F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BE4D59" w:rsidRPr="007170FF" w:rsidRDefault="00BE4D59" w:rsidP="00E04798">
            <w:pPr>
              <w:suppressAutoHyphens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7170FF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13.01</w:t>
            </w:r>
          </w:p>
        </w:tc>
        <w:tc>
          <w:tcPr>
            <w:tcW w:w="1559" w:type="dxa"/>
          </w:tcPr>
          <w:p w:rsidR="00BE4D59" w:rsidRPr="007170FF" w:rsidRDefault="00BE4D59" w:rsidP="00E047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4D59" w:rsidRPr="007170FF" w:rsidTr="00BE4D59">
        <w:tc>
          <w:tcPr>
            <w:tcW w:w="600" w:type="dxa"/>
          </w:tcPr>
          <w:p w:rsidR="00BE4D59" w:rsidRPr="007170FF" w:rsidRDefault="00BE4D59" w:rsidP="00E047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70FF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0848" w:type="dxa"/>
          </w:tcPr>
          <w:p w:rsidR="00BE4D59" w:rsidRPr="007170FF" w:rsidRDefault="00BE4D59" w:rsidP="005A7B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70FF">
              <w:rPr>
                <w:rFonts w:ascii="Times New Roman" w:hAnsi="Times New Roman" w:cs="Times New Roman"/>
                <w:sz w:val="28"/>
                <w:szCs w:val="28"/>
              </w:rPr>
              <w:t>Решение задания :“Выведи фигуру”.</w:t>
            </w:r>
          </w:p>
        </w:tc>
        <w:tc>
          <w:tcPr>
            <w:tcW w:w="1560" w:type="dxa"/>
          </w:tcPr>
          <w:p w:rsidR="00BE4D59" w:rsidRPr="007170FF" w:rsidRDefault="00BE4D59" w:rsidP="005A7B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70F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BE4D59" w:rsidRPr="007170FF" w:rsidRDefault="00BE4D59" w:rsidP="00E04798">
            <w:pPr>
              <w:suppressAutoHyphens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7170FF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20.01</w:t>
            </w:r>
          </w:p>
        </w:tc>
        <w:tc>
          <w:tcPr>
            <w:tcW w:w="1559" w:type="dxa"/>
          </w:tcPr>
          <w:p w:rsidR="00BE4D59" w:rsidRPr="007170FF" w:rsidRDefault="00BE4D59" w:rsidP="00E047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4D59" w:rsidRPr="007170FF" w:rsidTr="00BE4D59">
        <w:trPr>
          <w:trHeight w:val="270"/>
        </w:trPr>
        <w:tc>
          <w:tcPr>
            <w:tcW w:w="600" w:type="dxa"/>
          </w:tcPr>
          <w:p w:rsidR="00BE4D59" w:rsidRPr="007170FF" w:rsidRDefault="00BE4D59" w:rsidP="00E047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70FF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0848" w:type="dxa"/>
          </w:tcPr>
          <w:p w:rsidR="00BE4D59" w:rsidRPr="007170FF" w:rsidRDefault="00BE4D59" w:rsidP="005A7B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70FF">
              <w:rPr>
                <w:rFonts w:ascii="Times New Roman" w:hAnsi="Times New Roman" w:cs="Times New Roman"/>
                <w:sz w:val="28"/>
                <w:szCs w:val="28"/>
              </w:rPr>
              <w:t xml:space="preserve">Наказание за несоблюдение принципа быстрейшего развития фигур. “Пешкоедство”. Неразумность игры в дебюте одними пешками </w:t>
            </w:r>
          </w:p>
        </w:tc>
        <w:tc>
          <w:tcPr>
            <w:tcW w:w="1560" w:type="dxa"/>
          </w:tcPr>
          <w:p w:rsidR="00BE4D59" w:rsidRPr="007170FF" w:rsidRDefault="00BE4D59" w:rsidP="005A7B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70F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BE4D59" w:rsidRPr="007170FF" w:rsidRDefault="00BE4D59" w:rsidP="00E04798">
            <w:pPr>
              <w:suppressAutoHyphens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7170FF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27.01</w:t>
            </w:r>
          </w:p>
        </w:tc>
        <w:tc>
          <w:tcPr>
            <w:tcW w:w="1559" w:type="dxa"/>
          </w:tcPr>
          <w:p w:rsidR="00BE4D59" w:rsidRPr="007170FF" w:rsidRDefault="00BE4D59" w:rsidP="00E047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4D59" w:rsidRPr="007170FF" w:rsidTr="00BE4D59">
        <w:trPr>
          <w:trHeight w:val="118"/>
        </w:trPr>
        <w:tc>
          <w:tcPr>
            <w:tcW w:w="600" w:type="dxa"/>
          </w:tcPr>
          <w:p w:rsidR="00BE4D59" w:rsidRPr="007170FF" w:rsidRDefault="00BE4D59" w:rsidP="00E047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70FF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0848" w:type="dxa"/>
          </w:tcPr>
          <w:p w:rsidR="00BE4D59" w:rsidRPr="007170FF" w:rsidRDefault="00BE4D59" w:rsidP="005A7B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70FF">
              <w:rPr>
                <w:rFonts w:ascii="Times New Roman" w:hAnsi="Times New Roman" w:cs="Times New Roman"/>
                <w:sz w:val="28"/>
                <w:szCs w:val="28"/>
              </w:rPr>
              <w:t>Решение заданий.</w:t>
            </w:r>
          </w:p>
        </w:tc>
        <w:tc>
          <w:tcPr>
            <w:tcW w:w="1560" w:type="dxa"/>
          </w:tcPr>
          <w:p w:rsidR="00BE4D59" w:rsidRPr="007170FF" w:rsidRDefault="00BE4D59" w:rsidP="005A7B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70F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BE4D59" w:rsidRPr="007170FF" w:rsidRDefault="00BE4D59" w:rsidP="00E04798">
            <w:pPr>
              <w:suppressAutoHyphens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7170FF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03.02</w:t>
            </w:r>
          </w:p>
        </w:tc>
        <w:tc>
          <w:tcPr>
            <w:tcW w:w="1559" w:type="dxa"/>
          </w:tcPr>
          <w:p w:rsidR="00BE4D59" w:rsidRPr="007170FF" w:rsidRDefault="00BE4D59" w:rsidP="00E047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4D59" w:rsidRPr="007170FF" w:rsidTr="00BE4D59">
        <w:trPr>
          <w:trHeight w:val="120"/>
        </w:trPr>
        <w:tc>
          <w:tcPr>
            <w:tcW w:w="600" w:type="dxa"/>
          </w:tcPr>
          <w:p w:rsidR="00BE4D59" w:rsidRPr="007170FF" w:rsidRDefault="00BE4D59" w:rsidP="00E047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70FF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0848" w:type="dxa"/>
          </w:tcPr>
          <w:p w:rsidR="00BE4D59" w:rsidRPr="007170FF" w:rsidRDefault="00BE4D59" w:rsidP="00FB29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70FF">
              <w:rPr>
                <w:rFonts w:ascii="Times New Roman" w:hAnsi="Times New Roman" w:cs="Times New Roman"/>
                <w:sz w:val="28"/>
                <w:szCs w:val="28"/>
              </w:rPr>
              <w:t xml:space="preserve">Принципы игры в дебюте. Борьба за центр. Гамбит Эванса. </w:t>
            </w:r>
          </w:p>
        </w:tc>
        <w:tc>
          <w:tcPr>
            <w:tcW w:w="1560" w:type="dxa"/>
          </w:tcPr>
          <w:p w:rsidR="00BE4D59" w:rsidRPr="007170FF" w:rsidRDefault="00BE4D59" w:rsidP="005A7B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70F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BE4D59" w:rsidRPr="007170FF" w:rsidRDefault="00BE4D59" w:rsidP="00E04798">
            <w:pPr>
              <w:suppressAutoHyphens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7170FF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10.02</w:t>
            </w:r>
          </w:p>
        </w:tc>
        <w:tc>
          <w:tcPr>
            <w:tcW w:w="1559" w:type="dxa"/>
          </w:tcPr>
          <w:p w:rsidR="00BE4D59" w:rsidRPr="007170FF" w:rsidRDefault="00BE4D59" w:rsidP="00E047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4D59" w:rsidRPr="007170FF" w:rsidTr="00BE4D59">
        <w:trPr>
          <w:trHeight w:val="135"/>
        </w:trPr>
        <w:tc>
          <w:tcPr>
            <w:tcW w:w="600" w:type="dxa"/>
          </w:tcPr>
          <w:p w:rsidR="00BE4D59" w:rsidRPr="007170FF" w:rsidRDefault="00BE4D59" w:rsidP="00E047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70FF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0848" w:type="dxa"/>
          </w:tcPr>
          <w:p w:rsidR="00BE4D59" w:rsidRPr="007170FF" w:rsidRDefault="00FB2963" w:rsidP="005A7B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70FF">
              <w:rPr>
                <w:rFonts w:ascii="Times New Roman" w:hAnsi="Times New Roman" w:cs="Times New Roman"/>
                <w:sz w:val="28"/>
                <w:szCs w:val="28"/>
              </w:rPr>
              <w:t>Корол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евский гамбит. Ферзевый гамбит. </w:t>
            </w:r>
            <w:r w:rsidR="00BE4D59" w:rsidRPr="007170FF">
              <w:rPr>
                <w:rFonts w:ascii="Times New Roman" w:hAnsi="Times New Roman" w:cs="Times New Roman"/>
                <w:sz w:val="28"/>
                <w:szCs w:val="28"/>
              </w:rPr>
              <w:t>Решение заданий.</w:t>
            </w:r>
          </w:p>
        </w:tc>
        <w:tc>
          <w:tcPr>
            <w:tcW w:w="1560" w:type="dxa"/>
          </w:tcPr>
          <w:p w:rsidR="00BE4D59" w:rsidRPr="007170FF" w:rsidRDefault="00BE4D59" w:rsidP="005A7B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70F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BE4D59" w:rsidRPr="007170FF" w:rsidRDefault="00BE4D59" w:rsidP="00E04798">
            <w:pPr>
              <w:suppressAutoHyphens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7170FF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17.02</w:t>
            </w:r>
          </w:p>
        </w:tc>
        <w:tc>
          <w:tcPr>
            <w:tcW w:w="1559" w:type="dxa"/>
          </w:tcPr>
          <w:p w:rsidR="00BE4D59" w:rsidRPr="007170FF" w:rsidRDefault="00BE4D59" w:rsidP="00E047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4D59" w:rsidRPr="007170FF" w:rsidTr="00BE4D59">
        <w:trPr>
          <w:trHeight w:val="118"/>
        </w:trPr>
        <w:tc>
          <w:tcPr>
            <w:tcW w:w="600" w:type="dxa"/>
          </w:tcPr>
          <w:p w:rsidR="00BE4D59" w:rsidRPr="007170FF" w:rsidRDefault="00BE4D59" w:rsidP="00E047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70FF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0848" w:type="dxa"/>
          </w:tcPr>
          <w:p w:rsidR="00BE4D59" w:rsidRPr="007170FF" w:rsidRDefault="00BE4D59" w:rsidP="005A7B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70FF">
              <w:rPr>
                <w:rFonts w:ascii="Times New Roman" w:hAnsi="Times New Roman" w:cs="Times New Roman"/>
                <w:sz w:val="28"/>
                <w:szCs w:val="28"/>
              </w:rPr>
              <w:t>Принципы игры в дебюте. Безопасное положение короля. Рокировка</w:t>
            </w:r>
          </w:p>
        </w:tc>
        <w:tc>
          <w:tcPr>
            <w:tcW w:w="1560" w:type="dxa"/>
          </w:tcPr>
          <w:p w:rsidR="00BE4D59" w:rsidRPr="007170FF" w:rsidRDefault="00BE4D59" w:rsidP="005A7B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70F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BE4D59" w:rsidRPr="007170FF" w:rsidRDefault="00BE4D59" w:rsidP="00E04798">
            <w:pPr>
              <w:suppressAutoHyphens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7170FF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03.03</w:t>
            </w:r>
          </w:p>
        </w:tc>
        <w:tc>
          <w:tcPr>
            <w:tcW w:w="1559" w:type="dxa"/>
          </w:tcPr>
          <w:p w:rsidR="00BE4D59" w:rsidRPr="007170FF" w:rsidRDefault="00BE4D59" w:rsidP="00E047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4D59" w:rsidRPr="007170FF" w:rsidTr="00BE4D59">
        <w:trPr>
          <w:trHeight w:val="165"/>
        </w:trPr>
        <w:tc>
          <w:tcPr>
            <w:tcW w:w="600" w:type="dxa"/>
          </w:tcPr>
          <w:p w:rsidR="00BE4D59" w:rsidRPr="007170FF" w:rsidRDefault="00BE4D59" w:rsidP="00E047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70FF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0848" w:type="dxa"/>
          </w:tcPr>
          <w:p w:rsidR="00BE4D59" w:rsidRPr="007170FF" w:rsidRDefault="00BE4D59" w:rsidP="005A7B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70FF">
              <w:rPr>
                <w:rFonts w:ascii="Times New Roman" w:hAnsi="Times New Roman" w:cs="Times New Roman"/>
                <w:sz w:val="28"/>
                <w:szCs w:val="28"/>
              </w:rPr>
              <w:t>Решение заданий.</w:t>
            </w:r>
          </w:p>
        </w:tc>
        <w:tc>
          <w:tcPr>
            <w:tcW w:w="1560" w:type="dxa"/>
          </w:tcPr>
          <w:p w:rsidR="00BE4D59" w:rsidRPr="007170FF" w:rsidRDefault="00BE4D59" w:rsidP="005A7B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70F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BE4D59" w:rsidRPr="007170FF" w:rsidRDefault="00BE4D59" w:rsidP="00E04798">
            <w:pPr>
              <w:suppressAutoHyphens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7170FF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10.03</w:t>
            </w:r>
          </w:p>
        </w:tc>
        <w:tc>
          <w:tcPr>
            <w:tcW w:w="1559" w:type="dxa"/>
          </w:tcPr>
          <w:p w:rsidR="00BE4D59" w:rsidRPr="007170FF" w:rsidRDefault="00BE4D59" w:rsidP="00E047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4D59" w:rsidRPr="007170FF" w:rsidTr="00BE4D59">
        <w:trPr>
          <w:trHeight w:val="75"/>
        </w:trPr>
        <w:tc>
          <w:tcPr>
            <w:tcW w:w="600" w:type="dxa"/>
          </w:tcPr>
          <w:p w:rsidR="00BE4D59" w:rsidRPr="007170FF" w:rsidRDefault="00BE4D59" w:rsidP="00E047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70FF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0848" w:type="dxa"/>
          </w:tcPr>
          <w:p w:rsidR="00BE4D59" w:rsidRPr="007170FF" w:rsidRDefault="00BE4D59" w:rsidP="005A7B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70FF">
              <w:rPr>
                <w:rFonts w:ascii="Times New Roman" w:hAnsi="Times New Roman" w:cs="Times New Roman"/>
                <w:sz w:val="28"/>
                <w:szCs w:val="28"/>
              </w:rPr>
              <w:t xml:space="preserve">Принципы игры в дебюте. Гармоничное пешечное расположение. Какие бывают пешки </w:t>
            </w:r>
          </w:p>
        </w:tc>
        <w:tc>
          <w:tcPr>
            <w:tcW w:w="1560" w:type="dxa"/>
          </w:tcPr>
          <w:p w:rsidR="00BE4D59" w:rsidRPr="007170FF" w:rsidRDefault="00BE4D59" w:rsidP="005A7B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70F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BE4D59" w:rsidRPr="007170FF" w:rsidRDefault="00BE4D59" w:rsidP="00E04798">
            <w:pPr>
              <w:suppressAutoHyphens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7170FF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17.03</w:t>
            </w:r>
          </w:p>
        </w:tc>
        <w:tc>
          <w:tcPr>
            <w:tcW w:w="1559" w:type="dxa"/>
          </w:tcPr>
          <w:p w:rsidR="00BE4D59" w:rsidRPr="007170FF" w:rsidRDefault="00BE4D59" w:rsidP="00E047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4D59" w:rsidRPr="007170FF" w:rsidTr="00BE4D59">
        <w:trPr>
          <w:trHeight w:val="120"/>
        </w:trPr>
        <w:tc>
          <w:tcPr>
            <w:tcW w:w="600" w:type="dxa"/>
          </w:tcPr>
          <w:p w:rsidR="00BE4D59" w:rsidRPr="007170FF" w:rsidRDefault="00BE4D59" w:rsidP="00E047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70FF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10848" w:type="dxa"/>
          </w:tcPr>
          <w:p w:rsidR="00BE4D59" w:rsidRPr="007170FF" w:rsidRDefault="00BE4D59" w:rsidP="005A7B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70FF">
              <w:rPr>
                <w:rFonts w:ascii="Times New Roman" w:hAnsi="Times New Roman" w:cs="Times New Roman"/>
                <w:sz w:val="28"/>
                <w:szCs w:val="28"/>
              </w:rPr>
              <w:t>Решение заданий.</w:t>
            </w:r>
          </w:p>
        </w:tc>
        <w:tc>
          <w:tcPr>
            <w:tcW w:w="1560" w:type="dxa"/>
          </w:tcPr>
          <w:p w:rsidR="00BE4D59" w:rsidRPr="007170FF" w:rsidRDefault="00BE4D59" w:rsidP="005A7B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70F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BE4D59" w:rsidRPr="007170FF" w:rsidRDefault="00BE4D59" w:rsidP="00E04798">
            <w:pPr>
              <w:suppressAutoHyphens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7170FF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24.03</w:t>
            </w:r>
          </w:p>
        </w:tc>
        <w:tc>
          <w:tcPr>
            <w:tcW w:w="1559" w:type="dxa"/>
          </w:tcPr>
          <w:p w:rsidR="00BE4D59" w:rsidRPr="007170FF" w:rsidRDefault="00BE4D59" w:rsidP="00E047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4D59" w:rsidRPr="007170FF" w:rsidTr="00BE4D59">
        <w:trPr>
          <w:trHeight w:val="90"/>
        </w:trPr>
        <w:tc>
          <w:tcPr>
            <w:tcW w:w="600" w:type="dxa"/>
          </w:tcPr>
          <w:p w:rsidR="00BE4D59" w:rsidRPr="007170FF" w:rsidRDefault="00BE4D59" w:rsidP="00E047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70FF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10848" w:type="dxa"/>
          </w:tcPr>
          <w:p w:rsidR="00BE4D59" w:rsidRPr="007170FF" w:rsidRDefault="00BE4D59" w:rsidP="005A7B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70FF">
              <w:rPr>
                <w:rFonts w:ascii="Times New Roman" w:hAnsi="Times New Roman" w:cs="Times New Roman"/>
                <w:sz w:val="28"/>
                <w:szCs w:val="28"/>
              </w:rPr>
              <w:t>Связка в дебюте. Полная и неполная связка.</w:t>
            </w:r>
          </w:p>
        </w:tc>
        <w:tc>
          <w:tcPr>
            <w:tcW w:w="1560" w:type="dxa"/>
          </w:tcPr>
          <w:p w:rsidR="00BE4D59" w:rsidRPr="007170FF" w:rsidRDefault="00BE4D59" w:rsidP="005A7B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70F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BE4D59" w:rsidRPr="007170FF" w:rsidRDefault="00BE4D59" w:rsidP="00E04798">
            <w:pPr>
              <w:suppressAutoHyphens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7170FF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07.04</w:t>
            </w:r>
          </w:p>
        </w:tc>
        <w:tc>
          <w:tcPr>
            <w:tcW w:w="1559" w:type="dxa"/>
          </w:tcPr>
          <w:p w:rsidR="00BE4D59" w:rsidRPr="007170FF" w:rsidRDefault="00BE4D59" w:rsidP="00E047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4D59" w:rsidRPr="007170FF" w:rsidTr="00BE4D59">
        <w:trPr>
          <w:trHeight w:val="210"/>
        </w:trPr>
        <w:tc>
          <w:tcPr>
            <w:tcW w:w="600" w:type="dxa"/>
          </w:tcPr>
          <w:p w:rsidR="00BE4D59" w:rsidRPr="007170FF" w:rsidRDefault="00BE4D59" w:rsidP="00E047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70FF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0848" w:type="dxa"/>
          </w:tcPr>
          <w:p w:rsidR="00BE4D59" w:rsidRPr="007170FF" w:rsidRDefault="00BE4D59" w:rsidP="005A7B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70FF">
              <w:rPr>
                <w:rFonts w:ascii="Times New Roman" w:hAnsi="Times New Roman" w:cs="Times New Roman"/>
                <w:sz w:val="28"/>
                <w:szCs w:val="28"/>
              </w:rPr>
              <w:t>Решение заданий.</w:t>
            </w:r>
          </w:p>
        </w:tc>
        <w:tc>
          <w:tcPr>
            <w:tcW w:w="1560" w:type="dxa"/>
          </w:tcPr>
          <w:p w:rsidR="00BE4D59" w:rsidRPr="007170FF" w:rsidRDefault="00BE4D59" w:rsidP="005A7B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70F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BE4D59" w:rsidRPr="007170FF" w:rsidRDefault="00BE4D59" w:rsidP="00E04798">
            <w:pPr>
              <w:suppressAutoHyphens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7170FF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14.04</w:t>
            </w:r>
          </w:p>
        </w:tc>
        <w:tc>
          <w:tcPr>
            <w:tcW w:w="1559" w:type="dxa"/>
          </w:tcPr>
          <w:p w:rsidR="00BE4D59" w:rsidRPr="007170FF" w:rsidRDefault="00BE4D59" w:rsidP="00E047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4D59" w:rsidRPr="007170FF" w:rsidTr="00BE4D59">
        <w:trPr>
          <w:trHeight w:val="240"/>
        </w:trPr>
        <w:tc>
          <w:tcPr>
            <w:tcW w:w="600" w:type="dxa"/>
          </w:tcPr>
          <w:p w:rsidR="00BE4D59" w:rsidRPr="007170FF" w:rsidRDefault="00BE4D59" w:rsidP="00E047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70FF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10848" w:type="dxa"/>
          </w:tcPr>
          <w:p w:rsidR="00BE4D59" w:rsidRPr="007170FF" w:rsidRDefault="00BE4D59" w:rsidP="005A7B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70FF">
              <w:rPr>
                <w:rFonts w:ascii="Times New Roman" w:hAnsi="Times New Roman" w:cs="Times New Roman"/>
                <w:sz w:val="28"/>
                <w:szCs w:val="28"/>
              </w:rPr>
              <w:t xml:space="preserve">Очень коротко о дебютах. Открытые, полуоткрытые и закрытые дебюты. </w:t>
            </w:r>
          </w:p>
        </w:tc>
        <w:tc>
          <w:tcPr>
            <w:tcW w:w="1560" w:type="dxa"/>
          </w:tcPr>
          <w:p w:rsidR="00BE4D59" w:rsidRPr="007170FF" w:rsidRDefault="00BE4D59" w:rsidP="005A7B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70F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BE4D59" w:rsidRPr="007170FF" w:rsidRDefault="00BE4D59" w:rsidP="00E04798">
            <w:pPr>
              <w:suppressAutoHyphens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7170FF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21.04</w:t>
            </w:r>
          </w:p>
        </w:tc>
        <w:tc>
          <w:tcPr>
            <w:tcW w:w="1559" w:type="dxa"/>
          </w:tcPr>
          <w:p w:rsidR="00BE4D59" w:rsidRPr="007170FF" w:rsidRDefault="00BE4D59" w:rsidP="00E047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4D59" w:rsidRPr="007170FF" w:rsidTr="00BE4D59">
        <w:trPr>
          <w:trHeight w:val="255"/>
        </w:trPr>
        <w:tc>
          <w:tcPr>
            <w:tcW w:w="600" w:type="dxa"/>
          </w:tcPr>
          <w:p w:rsidR="00BE4D59" w:rsidRPr="007170FF" w:rsidRDefault="00BE4D59" w:rsidP="00E047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70FF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0848" w:type="dxa"/>
          </w:tcPr>
          <w:p w:rsidR="00BE4D59" w:rsidRPr="007170FF" w:rsidRDefault="00BE4D59" w:rsidP="005A7B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70FF">
              <w:rPr>
                <w:rFonts w:ascii="Times New Roman" w:hAnsi="Times New Roman" w:cs="Times New Roman"/>
                <w:sz w:val="28"/>
                <w:szCs w:val="28"/>
              </w:rPr>
              <w:t>Решение заданий.</w:t>
            </w:r>
          </w:p>
        </w:tc>
        <w:tc>
          <w:tcPr>
            <w:tcW w:w="1560" w:type="dxa"/>
          </w:tcPr>
          <w:p w:rsidR="00BE4D59" w:rsidRPr="007170FF" w:rsidRDefault="00BE4D59" w:rsidP="005A7B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70F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BE4D59" w:rsidRPr="007170FF" w:rsidRDefault="00BE4D59" w:rsidP="00E04798">
            <w:pPr>
              <w:suppressAutoHyphens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7170FF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28.04</w:t>
            </w:r>
          </w:p>
        </w:tc>
        <w:tc>
          <w:tcPr>
            <w:tcW w:w="1559" w:type="dxa"/>
          </w:tcPr>
          <w:p w:rsidR="00BE4D59" w:rsidRPr="007170FF" w:rsidRDefault="00BE4D59" w:rsidP="00E047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4D59" w:rsidRPr="007170FF" w:rsidTr="00BE4D59">
        <w:trPr>
          <w:trHeight w:val="210"/>
        </w:trPr>
        <w:tc>
          <w:tcPr>
            <w:tcW w:w="600" w:type="dxa"/>
          </w:tcPr>
          <w:p w:rsidR="00BE4D59" w:rsidRPr="007170FF" w:rsidRDefault="00BE4D59" w:rsidP="00E047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70FF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10848" w:type="dxa"/>
          </w:tcPr>
          <w:p w:rsidR="00BE4D59" w:rsidRPr="007170FF" w:rsidRDefault="00BE4D59" w:rsidP="005A7B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70FF">
              <w:rPr>
                <w:rFonts w:ascii="Times New Roman" w:hAnsi="Times New Roman" w:cs="Times New Roman"/>
                <w:sz w:val="28"/>
                <w:szCs w:val="28"/>
              </w:rPr>
              <w:t>Типичные комбинации в дебюте.</w:t>
            </w:r>
          </w:p>
        </w:tc>
        <w:tc>
          <w:tcPr>
            <w:tcW w:w="1560" w:type="dxa"/>
          </w:tcPr>
          <w:p w:rsidR="00BE4D59" w:rsidRPr="007170FF" w:rsidRDefault="00BE4D59" w:rsidP="005A7B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70F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BE4D59" w:rsidRPr="007170FF" w:rsidRDefault="00BE4D59" w:rsidP="00E04798">
            <w:pPr>
              <w:suppressAutoHyphens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7170FF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05.05</w:t>
            </w:r>
          </w:p>
        </w:tc>
        <w:tc>
          <w:tcPr>
            <w:tcW w:w="1559" w:type="dxa"/>
          </w:tcPr>
          <w:p w:rsidR="00BE4D59" w:rsidRPr="007170FF" w:rsidRDefault="00BE4D59" w:rsidP="00E047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4D59" w:rsidRPr="007170FF" w:rsidTr="00BE4D59">
        <w:trPr>
          <w:trHeight w:val="202"/>
        </w:trPr>
        <w:tc>
          <w:tcPr>
            <w:tcW w:w="600" w:type="dxa"/>
          </w:tcPr>
          <w:p w:rsidR="00BE4D59" w:rsidRPr="007170FF" w:rsidRDefault="00BE4D59" w:rsidP="00E047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70FF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0848" w:type="dxa"/>
          </w:tcPr>
          <w:p w:rsidR="00BE4D59" w:rsidRPr="007170FF" w:rsidRDefault="00BE4D59" w:rsidP="005A7B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70FF">
              <w:rPr>
                <w:rFonts w:ascii="Times New Roman" w:hAnsi="Times New Roman" w:cs="Times New Roman"/>
                <w:sz w:val="28"/>
                <w:szCs w:val="28"/>
              </w:rPr>
              <w:t xml:space="preserve">Типичные комбинации в дебюте (более сложные примеры). </w:t>
            </w:r>
          </w:p>
        </w:tc>
        <w:tc>
          <w:tcPr>
            <w:tcW w:w="1560" w:type="dxa"/>
          </w:tcPr>
          <w:p w:rsidR="00BE4D59" w:rsidRPr="007170FF" w:rsidRDefault="00BE4D59" w:rsidP="005A7B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70F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BE4D59" w:rsidRPr="007170FF" w:rsidRDefault="00BE4D59" w:rsidP="00E04798">
            <w:pPr>
              <w:suppressAutoHyphens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7170FF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12.05</w:t>
            </w:r>
          </w:p>
        </w:tc>
        <w:tc>
          <w:tcPr>
            <w:tcW w:w="1559" w:type="dxa"/>
          </w:tcPr>
          <w:p w:rsidR="00BE4D59" w:rsidRPr="007170FF" w:rsidRDefault="00BE4D59" w:rsidP="00E047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4D59" w:rsidRPr="007170FF" w:rsidTr="00BE4D59">
        <w:trPr>
          <w:trHeight w:val="324"/>
        </w:trPr>
        <w:tc>
          <w:tcPr>
            <w:tcW w:w="600" w:type="dxa"/>
          </w:tcPr>
          <w:p w:rsidR="00BE4D59" w:rsidRPr="007170FF" w:rsidRDefault="00BE4D59" w:rsidP="00E047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70FF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0848" w:type="dxa"/>
          </w:tcPr>
          <w:p w:rsidR="00BE4D59" w:rsidRPr="007170FF" w:rsidRDefault="00BE4D59" w:rsidP="005A7B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70FF">
              <w:rPr>
                <w:rFonts w:ascii="Times New Roman" w:hAnsi="Times New Roman" w:cs="Times New Roman"/>
                <w:sz w:val="28"/>
                <w:szCs w:val="28"/>
              </w:rPr>
              <w:t>Повторение программного материала</w:t>
            </w:r>
          </w:p>
        </w:tc>
        <w:tc>
          <w:tcPr>
            <w:tcW w:w="1560" w:type="dxa"/>
          </w:tcPr>
          <w:p w:rsidR="00BE4D59" w:rsidRPr="007170FF" w:rsidRDefault="00BE4D59" w:rsidP="005A7B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70F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BE4D59" w:rsidRPr="007170FF" w:rsidRDefault="00BE4D59" w:rsidP="00E04798">
            <w:pPr>
              <w:suppressAutoHyphens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7170FF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19.05</w:t>
            </w:r>
          </w:p>
        </w:tc>
        <w:tc>
          <w:tcPr>
            <w:tcW w:w="1559" w:type="dxa"/>
          </w:tcPr>
          <w:p w:rsidR="00BE4D59" w:rsidRPr="007170FF" w:rsidRDefault="00BE4D59" w:rsidP="00E047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F7C97" w:rsidRPr="002F7C97" w:rsidRDefault="00B502C1" w:rsidP="002F7C97">
      <w:pPr>
        <w:pStyle w:val="a5"/>
        <w:rPr>
          <w:b/>
          <w:bCs/>
          <w:color w:val="000000"/>
          <w:sz w:val="36"/>
          <w:szCs w:val="36"/>
        </w:rPr>
      </w:pPr>
      <w:r>
        <w:rPr>
          <w:b/>
          <w:bCs/>
          <w:i/>
          <w:iCs/>
          <w:color w:val="000000"/>
          <w:sz w:val="28"/>
          <w:szCs w:val="28"/>
        </w:rPr>
        <w:t>С</w:t>
      </w:r>
      <w:r w:rsidR="002F7C97">
        <w:rPr>
          <w:b/>
          <w:bCs/>
          <w:i/>
          <w:iCs/>
          <w:color w:val="000000"/>
          <w:sz w:val="28"/>
          <w:szCs w:val="28"/>
        </w:rPr>
        <w:t>писок литературы по программе</w:t>
      </w:r>
    </w:p>
    <w:p w:rsidR="002F7C97" w:rsidRPr="002F7C97" w:rsidRDefault="002F7C97" w:rsidP="002F7C9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7C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Авербах Ю. Что нужно знать об эндшпиле.— М.: ФиС, 1979.</w:t>
      </w:r>
    </w:p>
    <w:p w:rsidR="002F7C97" w:rsidRPr="002F7C97" w:rsidRDefault="002F7C97" w:rsidP="002F7C9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7C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Бареев И. Гроссмейстеры детского сада.— М.: Наш малыш, 1995.</w:t>
      </w:r>
    </w:p>
    <w:p w:rsidR="002F7C97" w:rsidRPr="002F7C97" w:rsidRDefault="002F7C97" w:rsidP="002F7C9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7C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Голенищев В. Программа подготовки юных шахматистов 3-го и 4-го разрядов.— М.: Всероссийский шахматный клуб, 1969.</w:t>
      </w:r>
    </w:p>
    <w:p w:rsidR="002F7C97" w:rsidRPr="002F7C97" w:rsidRDefault="002F7C97" w:rsidP="002F7C9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7C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Злотник Б., Кузьмина С. Курс-минимум по шахматам.— М.: ГЦОЛИФК, 1990.</w:t>
      </w:r>
    </w:p>
    <w:p w:rsidR="002F7C97" w:rsidRPr="002F7C97" w:rsidRDefault="002F7C97" w:rsidP="002F7C9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7C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Иващенко С. Сборник шахматных комбинаций. - Киев: Радянська школа, 1986.</w:t>
      </w:r>
    </w:p>
    <w:p w:rsidR="002F7C97" w:rsidRPr="002F7C97" w:rsidRDefault="002F7C97" w:rsidP="002F7C9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7C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Капабланка </w:t>
      </w:r>
      <w:r w:rsidRPr="002F7C97">
        <w:rPr>
          <w:rFonts w:ascii="Times New Roman" w:eastAsia="Times New Roman" w:hAnsi="Times New Roman" w:cs="Times New Roman"/>
          <w:color w:val="000000"/>
          <w:sz w:val="28"/>
          <w:szCs w:val="28"/>
          <w:lang w:val="en" w:eastAsia="ru-RU"/>
        </w:rPr>
        <w:t>X</w:t>
      </w:r>
      <w:r w:rsidRPr="002F7C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2F7C97">
        <w:rPr>
          <w:rFonts w:ascii="Times New Roman" w:eastAsia="Times New Roman" w:hAnsi="Times New Roman" w:cs="Times New Roman"/>
          <w:color w:val="000000"/>
          <w:sz w:val="28"/>
          <w:szCs w:val="28"/>
          <w:lang w:val="en" w:eastAsia="ru-RU"/>
        </w:rPr>
        <w:t> </w:t>
      </w:r>
      <w:r w:rsidRPr="002F7C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Р. Учебник шахматной игры.— М.: ФиС, 1983.</w:t>
      </w:r>
    </w:p>
    <w:p w:rsidR="002F7C97" w:rsidRPr="002F7C97" w:rsidRDefault="002F7C97" w:rsidP="002F7C9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7C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Князева В. Азбука шахматиста.— Ангрен, 1990.</w:t>
      </w:r>
    </w:p>
    <w:p w:rsidR="002F7C97" w:rsidRPr="002F7C97" w:rsidRDefault="002F7C97" w:rsidP="002F7C9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7C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Костьев А. Учителю о шахматах.— М.: Просвещение, 1986.</w:t>
      </w:r>
    </w:p>
    <w:p w:rsidR="002F7C97" w:rsidRPr="002F7C97" w:rsidRDefault="002F7C97" w:rsidP="002F7C9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7C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Ласкер Эм. Учебник шахматной игры.— М.: ФиС, 1980.</w:t>
      </w:r>
    </w:p>
    <w:p w:rsidR="002F7C97" w:rsidRPr="002F7C97" w:rsidRDefault="002F7C97" w:rsidP="002F7C9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7C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Лисицын Г. Заключительная часть шахматной партии.— Л.: Лениздат, 1956.</w:t>
      </w:r>
    </w:p>
    <w:p w:rsidR="002F7C97" w:rsidRPr="002F7C97" w:rsidRDefault="002F7C97" w:rsidP="002F7C9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7C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Майзелис И. Шахматы.—М.; Л.: Детгиз, 1960.</w:t>
      </w:r>
    </w:p>
    <w:p w:rsidR="002F7C97" w:rsidRPr="002F7C97" w:rsidRDefault="002F7C97" w:rsidP="002F7C9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7C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Макарычев С., Макарычева М. От А до ...— М.: “64”, 1995.</w:t>
      </w:r>
    </w:p>
    <w:p w:rsidR="002F7C97" w:rsidRPr="002F7C97" w:rsidRDefault="002F7C97" w:rsidP="002F7C9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7C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Нимцович А. Моя система.— М.: ФиС, 1984.</w:t>
      </w:r>
    </w:p>
    <w:p w:rsidR="002F7C97" w:rsidRPr="002F7C97" w:rsidRDefault="002F7C97" w:rsidP="002F7C9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7C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Сухин И. Приключения в Шахматной стране.— М.: Педагогика, 1991.</w:t>
      </w:r>
    </w:p>
    <w:p w:rsidR="002F7C97" w:rsidRPr="002F7C97" w:rsidRDefault="002F7C97" w:rsidP="002F7C9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7C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Сухин И. Шахматы, третий год, или Тайны королевской игры.— Обнинск: Духовное возрождение, 2004.</w:t>
      </w:r>
    </w:p>
    <w:p w:rsidR="002F7C97" w:rsidRPr="002F7C97" w:rsidRDefault="002F7C97" w:rsidP="002F7C9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7C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Сухин И. Шахматы, третий год, или Учусь и учу.— Обнинск: Духовное возрождение, 2005.</w:t>
      </w:r>
    </w:p>
    <w:p w:rsidR="002F7C97" w:rsidRPr="002F7C97" w:rsidRDefault="002F7C97" w:rsidP="002F7C9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7C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Суэтин И. Как играть дебют.— М.: ФиС, 1981.</w:t>
      </w:r>
    </w:p>
    <w:p w:rsidR="002F7C97" w:rsidRPr="002F7C97" w:rsidRDefault="002F7C97" w:rsidP="002F7C9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7C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Шахматный словарь / Сост. Г. Гейлер.— М.: ФиС, 1964.</w:t>
      </w:r>
    </w:p>
    <w:p w:rsidR="002F7C97" w:rsidRPr="002F7C97" w:rsidRDefault="002F7C97" w:rsidP="002F7C9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7C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Шахматы — школе / Сост. Б. Гершунский и др.— М.: Педагогика, 1991.</w:t>
      </w:r>
    </w:p>
    <w:p w:rsidR="002F7C97" w:rsidRPr="002F7C97" w:rsidRDefault="002F7C97" w:rsidP="002F7C9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7C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Шахматы как предмет обучения и вид соревновательной деятельности.— М.: ГЦОЛИФК, 1986.</w:t>
      </w:r>
    </w:p>
    <w:p w:rsidR="002F7C97" w:rsidRPr="002F7C97" w:rsidRDefault="002F7C97" w:rsidP="002F7C9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7C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Шумилин Н. Практикум по тактике.— М.: Андреевский флаг, 1993.</w:t>
      </w:r>
    </w:p>
    <w:p w:rsidR="00246747" w:rsidRPr="00246747" w:rsidRDefault="00246747" w:rsidP="00742F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46747" w:rsidRPr="00742FC0" w:rsidRDefault="00246747" w:rsidP="0004301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2FC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Сказки и рассказы для детей о шахматах и шахматистах</w:t>
      </w:r>
    </w:p>
    <w:p w:rsidR="00246747" w:rsidRPr="00742FC0" w:rsidRDefault="00246747" w:rsidP="0004301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2FC0">
        <w:rPr>
          <w:rFonts w:ascii="Times New Roman" w:eastAsia="Times New Roman" w:hAnsi="Times New Roman" w:cs="Times New Roman"/>
          <w:sz w:val="28"/>
          <w:szCs w:val="28"/>
          <w:lang w:eastAsia="ru-RU"/>
        </w:rPr>
        <w:t>Аматуни П. Королевство Восемью Восемь.</w:t>
      </w:r>
    </w:p>
    <w:p w:rsidR="00246747" w:rsidRPr="00742FC0" w:rsidRDefault="00246747" w:rsidP="0004301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2FC0">
        <w:rPr>
          <w:rFonts w:ascii="Times New Roman" w:eastAsia="Times New Roman" w:hAnsi="Times New Roman" w:cs="Times New Roman"/>
          <w:sz w:val="28"/>
          <w:szCs w:val="28"/>
          <w:lang w:eastAsia="ru-RU"/>
        </w:rPr>
        <w:t>Гришин В., Осипов Н. В гостях у Короля // Гришин В., Осипов Н. Малыши открывают спорт. – М.: Педагогика, 1978.</w:t>
      </w:r>
    </w:p>
    <w:p w:rsidR="00246747" w:rsidRPr="00742FC0" w:rsidRDefault="00246747" w:rsidP="0004301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2F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Добрыня, посол князя Владимира (былина). </w:t>
      </w:r>
    </w:p>
    <w:p w:rsidR="00246747" w:rsidRPr="00742FC0" w:rsidRDefault="00246747" w:rsidP="0004301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2F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Драгунский В. Шляпа гроссмейстера. </w:t>
      </w:r>
    </w:p>
    <w:p w:rsidR="00246747" w:rsidRPr="00742FC0" w:rsidRDefault="00246747" w:rsidP="0004301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2FC0">
        <w:rPr>
          <w:rFonts w:ascii="Times New Roman" w:eastAsia="Times New Roman" w:hAnsi="Times New Roman" w:cs="Times New Roman"/>
          <w:sz w:val="28"/>
          <w:szCs w:val="28"/>
          <w:lang w:eastAsia="ru-RU"/>
        </w:rPr>
        <w:t>Ильин Е. В стране деревянных королей. – М.: Малыш, 1982.</w:t>
      </w:r>
    </w:p>
    <w:p w:rsidR="00246747" w:rsidRPr="00742FC0" w:rsidRDefault="00246747" w:rsidP="0004301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2FC0">
        <w:rPr>
          <w:rFonts w:ascii="Times New Roman" w:eastAsia="Times New Roman" w:hAnsi="Times New Roman" w:cs="Times New Roman"/>
          <w:sz w:val="28"/>
          <w:szCs w:val="28"/>
          <w:lang w:eastAsia="ru-RU"/>
        </w:rPr>
        <w:t>Кумма А., Рунге С. Шахматный Король.</w:t>
      </w:r>
    </w:p>
    <w:p w:rsidR="00246747" w:rsidRPr="00742FC0" w:rsidRDefault="00246747" w:rsidP="0004301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2FC0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Медведев В. Как капитан Соври-голова чуть не стал чемпионом, или Фосфорический мальчик.</w:t>
      </w:r>
    </w:p>
    <w:p w:rsidR="00246747" w:rsidRPr="00742FC0" w:rsidRDefault="00246747" w:rsidP="0004301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2FC0">
        <w:rPr>
          <w:rFonts w:ascii="Times New Roman" w:eastAsia="Times New Roman" w:hAnsi="Times New Roman" w:cs="Times New Roman"/>
          <w:sz w:val="28"/>
          <w:szCs w:val="28"/>
          <w:lang w:eastAsia="ru-RU"/>
        </w:rPr>
        <w:t>Молодцу и семидесяти искусств мало (узбекская сказка).</w:t>
      </w:r>
    </w:p>
    <w:p w:rsidR="00246747" w:rsidRPr="00742FC0" w:rsidRDefault="00246747" w:rsidP="00742FC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2FC0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Остер Г. Полезная девчонка.</w:t>
      </w:r>
    </w:p>
    <w:p w:rsidR="00246747" w:rsidRPr="00742FC0" w:rsidRDefault="00246747" w:rsidP="00742FC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2FC0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Пермяк Е. Вечный Король.</w:t>
      </w:r>
    </w:p>
    <w:p w:rsidR="00246747" w:rsidRPr="00742FC0" w:rsidRDefault="00246747" w:rsidP="00742FC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2FC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Сендюков С. Королевство в белую клетку. – М.: Малыш, 1973.</w:t>
      </w:r>
    </w:p>
    <w:p w:rsidR="00246747" w:rsidRPr="00742FC0" w:rsidRDefault="00246747" w:rsidP="00742FC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2FC0">
        <w:rPr>
          <w:rFonts w:ascii="Times New Roman" w:eastAsia="Times New Roman" w:hAnsi="Times New Roman" w:cs="Times New Roman"/>
          <w:sz w:val="28"/>
          <w:szCs w:val="28"/>
          <w:lang w:eastAsia="ru-RU"/>
        </w:rPr>
        <w:t>Сухин И. О злой волшебнице, драконе и Паламеде.</w:t>
      </w:r>
    </w:p>
    <w:p w:rsidR="00246747" w:rsidRPr="00742FC0" w:rsidRDefault="00246747" w:rsidP="00742FC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2FC0">
        <w:rPr>
          <w:rFonts w:ascii="Times New Roman" w:eastAsia="Times New Roman" w:hAnsi="Times New Roman" w:cs="Times New Roman"/>
          <w:sz w:val="28"/>
          <w:szCs w:val="28"/>
          <w:lang w:eastAsia="ru-RU"/>
        </w:rPr>
        <w:t>Тихомиров О. Чемпион Гога Ренкин.</w:t>
      </w:r>
    </w:p>
    <w:p w:rsidR="00246747" w:rsidRDefault="00246747" w:rsidP="00742FC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2FC0">
        <w:rPr>
          <w:rFonts w:ascii="Times New Roman" w:eastAsia="Times New Roman" w:hAnsi="Times New Roman" w:cs="Times New Roman"/>
          <w:sz w:val="28"/>
          <w:szCs w:val="28"/>
          <w:lang w:eastAsia="ru-RU"/>
        </w:rPr>
        <w:t>Шаров А. Сказка о настоящих слонах.</w:t>
      </w:r>
    </w:p>
    <w:p w:rsidR="0004301C" w:rsidRPr="00742FC0" w:rsidRDefault="0004301C" w:rsidP="00742FC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4301C" w:rsidRDefault="00246747" w:rsidP="0004301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2FC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Стихотворения о шахматах и шахматистах</w:t>
      </w:r>
    </w:p>
    <w:p w:rsidR="00246747" w:rsidRPr="00742FC0" w:rsidRDefault="00246747" w:rsidP="0004301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2FC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Берестов В. В шахматном павильоне. </w:t>
      </w:r>
    </w:p>
    <w:p w:rsidR="00246747" w:rsidRPr="00742FC0" w:rsidRDefault="00246747" w:rsidP="0004301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2FC0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Берестов В. Игра.</w:t>
      </w:r>
    </w:p>
    <w:p w:rsidR="00246747" w:rsidRPr="00742FC0" w:rsidRDefault="00246747" w:rsidP="0004301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2FC0">
        <w:rPr>
          <w:rFonts w:ascii="Times New Roman" w:eastAsia="Times New Roman" w:hAnsi="Times New Roman" w:cs="Times New Roman"/>
          <w:sz w:val="28"/>
          <w:szCs w:val="28"/>
          <w:lang w:eastAsia="ru-RU"/>
        </w:rPr>
        <w:t>Ильин Е. Приключения Пешки. – М.: ФиС, 1975.</w:t>
      </w:r>
    </w:p>
    <w:p w:rsidR="00246747" w:rsidRPr="00742FC0" w:rsidRDefault="00246747" w:rsidP="0004301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2F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Ильин Е. Средневековая легенда. </w:t>
      </w:r>
    </w:p>
    <w:p w:rsidR="00246747" w:rsidRPr="00742FC0" w:rsidRDefault="00246747" w:rsidP="0004301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2FC0">
        <w:rPr>
          <w:rFonts w:ascii="Times New Roman" w:eastAsia="Times New Roman" w:hAnsi="Times New Roman" w:cs="Times New Roman"/>
          <w:sz w:val="28"/>
          <w:szCs w:val="28"/>
          <w:lang w:eastAsia="ru-RU"/>
        </w:rPr>
        <w:t>Квитко Л. Турнир.</w:t>
      </w:r>
    </w:p>
    <w:p w:rsidR="00246747" w:rsidRPr="00742FC0" w:rsidRDefault="00246747" w:rsidP="0004301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2F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Никитин В. Чья армия сильней? – Красноярск, 1977. </w:t>
      </w:r>
    </w:p>
    <w:p w:rsidR="00246747" w:rsidRDefault="00246747" w:rsidP="0004301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2FC0">
        <w:rPr>
          <w:rFonts w:ascii="Times New Roman" w:eastAsia="Times New Roman" w:hAnsi="Times New Roman" w:cs="Times New Roman"/>
          <w:sz w:val="28"/>
          <w:szCs w:val="28"/>
          <w:lang w:eastAsia="ru-RU"/>
        </w:rPr>
        <w:t>Сухин И. Волшебная игра.</w:t>
      </w:r>
    </w:p>
    <w:p w:rsidR="0004301C" w:rsidRPr="00742FC0" w:rsidRDefault="0004301C" w:rsidP="0004301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46747" w:rsidRPr="00742FC0" w:rsidRDefault="00246747" w:rsidP="0004301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2FC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Художественная литература для детей по шахматной тематике</w:t>
      </w:r>
    </w:p>
    <w:p w:rsidR="00246747" w:rsidRPr="00742FC0" w:rsidRDefault="00246747" w:rsidP="0004301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2F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Булычев К. Сто лет тому вперед. </w:t>
      </w:r>
    </w:p>
    <w:p w:rsidR="00246747" w:rsidRPr="00742FC0" w:rsidRDefault="00246747" w:rsidP="0004301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2F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Велтистов Е. Победитель невозможного. </w:t>
      </w:r>
    </w:p>
    <w:p w:rsidR="00246747" w:rsidRPr="00742FC0" w:rsidRDefault="00246747" w:rsidP="0004301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2F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Кассиль Л. Кондуит и Швамбрания. </w:t>
      </w:r>
    </w:p>
    <w:p w:rsidR="00246747" w:rsidRPr="00742FC0" w:rsidRDefault="00246747" w:rsidP="0004301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2F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Крапивин В. Тайна пирамид. </w:t>
      </w:r>
    </w:p>
    <w:p w:rsidR="00246747" w:rsidRPr="00742FC0" w:rsidRDefault="00246747" w:rsidP="0004301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2F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Кэрролл Л. Алиса в Зазеркалье. </w:t>
      </w:r>
    </w:p>
    <w:p w:rsidR="00246747" w:rsidRPr="00742FC0" w:rsidRDefault="00246747" w:rsidP="0004301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2F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Лагин Л. Старик Хоттабыч. </w:t>
      </w:r>
    </w:p>
    <w:p w:rsidR="00246747" w:rsidRPr="00742FC0" w:rsidRDefault="00246747" w:rsidP="0004301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2F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Надь К. Заколдованная школа. </w:t>
      </w:r>
    </w:p>
    <w:p w:rsidR="00246747" w:rsidRPr="00742FC0" w:rsidRDefault="00246747" w:rsidP="0004301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2F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Носов Н. Витя Малеев в школе и дома. </w:t>
      </w:r>
    </w:p>
    <w:p w:rsidR="00246747" w:rsidRPr="00742FC0" w:rsidRDefault="00246747" w:rsidP="0004301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2F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Носов Н. Незнайка в Солнечном городе. </w:t>
      </w:r>
    </w:p>
    <w:p w:rsidR="00246747" w:rsidRPr="00742FC0" w:rsidRDefault="00246747" w:rsidP="0004301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2F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Раскатов М. Пропавшая буква. </w:t>
      </w:r>
    </w:p>
    <w:p w:rsidR="00246747" w:rsidRPr="00742FC0" w:rsidRDefault="00246747" w:rsidP="0004301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2F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Семенов А. Ябеда-Корябеда и ее проделки. </w:t>
      </w:r>
    </w:p>
    <w:p w:rsidR="00246747" w:rsidRPr="00742FC0" w:rsidRDefault="00246747" w:rsidP="0004301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2F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Сухин И. Страна Грез // Сухин И. Книга-выручалочка по внеклассному чтению. – М.: Новая школа, 1995. – Вып. 4, 5. </w:t>
      </w:r>
    </w:p>
    <w:p w:rsidR="0004301C" w:rsidRDefault="0004301C" w:rsidP="00742FC0">
      <w:pPr>
        <w:rPr>
          <w:rFonts w:ascii="Times New Roman" w:hAnsi="Times New Roman" w:cs="Times New Roman"/>
          <w:b/>
          <w:sz w:val="28"/>
          <w:szCs w:val="28"/>
        </w:rPr>
      </w:pPr>
    </w:p>
    <w:p w:rsidR="00246747" w:rsidRPr="0004301C" w:rsidRDefault="0004301C" w:rsidP="00742FC0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bookmarkStart w:id="0" w:name="_GoBack"/>
      <w:r w:rsidRPr="0004301C">
        <w:rPr>
          <w:rFonts w:ascii="Times New Roman" w:hAnsi="Times New Roman" w:cs="Times New Roman"/>
          <w:b/>
          <w:sz w:val="28"/>
          <w:szCs w:val="28"/>
        </w:rPr>
        <w:t xml:space="preserve">Интернет ресурсы: </w:t>
      </w:r>
      <w:hyperlink r:id="rId7" w:history="1">
        <w:r w:rsidRPr="0004301C">
          <w:rPr>
            <w:rStyle w:val="aa"/>
            <w:rFonts w:ascii="Times New Roman" w:hAnsi="Times New Roman" w:cs="Times New Roman"/>
            <w:b/>
            <w:color w:val="000000" w:themeColor="text1"/>
            <w:sz w:val="28"/>
            <w:szCs w:val="28"/>
          </w:rPr>
          <w:t>lichess.org • Бесплатные шахматы онлайн</w:t>
        </w:r>
      </w:hyperlink>
    </w:p>
    <w:bookmarkEnd w:id="0"/>
    <w:p w:rsidR="00E04798" w:rsidRPr="00742FC0" w:rsidRDefault="00E04798" w:rsidP="00742FC0">
      <w:pPr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sectPr w:rsidR="00E04798" w:rsidRPr="00742FC0" w:rsidSect="00002FEF">
      <w:footerReference w:type="default" r:id="rId8"/>
      <w:pgSz w:w="16838" w:h="11906" w:orient="landscape"/>
      <w:pgMar w:top="567" w:right="567" w:bottom="567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A7B9E" w:rsidRDefault="005A7B9E" w:rsidP="00002FEF">
      <w:pPr>
        <w:spacing w:after="0" w:line="240" w:lineRule="auto"/>
      </w:pPr>
      <w:r>
        <w:separator/>
      </w:r>
    </w:p>
  </w:endnote>
  <w:endnote w:type="continuationSeparator" w:id="0">
    <w:p w:rsidR="005A7B9E" w:rsidRDefault="005A7B9E" w:rsidP="00002F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NewRomanPSMT">
    <w:altName w:val="MS Gothic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13549831"/>
      <w:docPartObj>
        <w:docPartGallery w:val="Page Numbers (Bottom of Page)"/>
        <w:docPartUnique/>
      </w:docPartObj>
    </w:sdtPr>
    <w:sdtEndPr/>
    <w:sdtContent>
      <w:p w:rsidR="005A7B9E" w:rsidRDefault="005A7B9E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4301C">
          <w:rPr>
            <w:noProof/>
          </w:rPr>
          <w:t>14</w:t>
        </w:r>
        <w:r>
          <w:fldChar w:fldCharType="end"/>
        </w:r>
      </w:p>
    </w:sdtContent>
  </w:sdt>
  <w:p w:rsidR="005A7B9E" w:rsidRDefault="005A7B9E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A7B9E" w:rsidRDefault="005A7B9E" w:rsidP="00002FEF">
      <w:pPr>
        <w:spacing w:after="0" w:line="240" w:lineRule="auto"/>
      </w:pPr>
      <w:r>
        <w:separator/>
      </w:r>
    </w:p>
  </w:footnote>
  <w:footnote w:type="continuationSeparator" w:id="0">
    <w:p w:rsidR="005A7B9E" w:rsidRDefault="005A7B9E" w:rsidP="00002F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DA266E"/>
    <w:multiLevelType w:val="multilevel"/>
    <w:tmpl w:val="13E460D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 w15:restartNumberingAfterBreak="0">
    <w:nsid w:val="1E8B6FBA"/>
    <w:multiLevelType w:val="hybridMultilevel"/>
    <w:tmpl w:val="D10894BA"/>
    <w:lvl w:ilvl="0" w:tplc="9178169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7A1BA1"/>
    <w:multiLevelType w:val="hybridMultilevel"/>
    <w:tmpl w:val="ABAECDE6"/>
    <w:lvl w:ilvl="0" w:tplc="04190001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1952E840">
      <w:start w:val="1"/>
      <w:numFmt w:val="decimal"/>
      <w:lvlText w:val="%2."/>
      <w:lvlJc w:val="left"/>
      <w:pPr>
        <w:tabs>
          <w:tab w:val="num" w:pos="780"/>
        </w:tabs>
        <w:ind w:left="780" w:hanging="60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D4A3BA9"/>
    <w:multiLevelType w:val="multilevel"/>
    <w:tmpl w:val="016036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6C156F7"/>
    <w:multiLevelType w:val="hybridMultilevel"/>
    <w:tmpl w:val="9670E7FC"/>
    <w:lvl w:ilvl="0" w:tplc="E7D6AF6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9EF7B09"/>
    <w:multiLevelType w:val="hybridMultilevel"/>
    <w:tmpl w:val="9670E7FC"/>
    <w:lvl w:ilvl="0" w:tplc="E7D6AF6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5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0C0D"/>
    <w:rsid w:val="00002FEF"/>
    <w:rsid w:val="0004301C"/>
    <w:rsid w:val="0004445D"/>
    <w:rsid w:val="00044698"/>
    <w:rsid w:val="000C05DF"/>
    <w:rsid w:val="000D0563"/>
    <w:rsid w:val="001968AF"/>
    <w:rsid w:val="001A4287"/>
    <w:rsid w:val="002135FC"/>
    <w:rsid w:val="00246747"/>
    <w:rsid w:val="00250C0D"/>
    <w:rsid w:val="002A3B84"/>
    <w:rsid w:val="002F7C97"/>
    <w:rsid w:val="003610CD"/>
    <w:rsid w:val="00392327"/>
    <w:rsid w:val="004736E0"/>
    <w:rsid w:val="004E5F22"/>
    <w:rsid w:val="005A7B9E"/>
    <w:rsid w:val="006A425D"/>
    <w:rsid w:val="007170FF"/>
    <w:rsid w:val="00723008"/>
    <w:rsid w:val="00742FC0"/>
    <w:rsid w:val="007A656E"/>
    <w:rsid w:val="007F6B16"/>
    <w:rsid w:val="008034FE"/>
    <w:rsid w:val="009F07A0"/>
    <w:rsid w:val="00A4174C"/>
    <w:rsid w:val="00B110B7"/>
    <w:rsid w:val="00B43204"/>
    <w:rsid w:val="00B4347E"/>
    <w:rsid w:val="00B502C1"/>
    <w:rsid w:val="00BE4D59"/>
    <w:rsid w:val="00CE369D"/>
    <w:rsid w:val="00D2491C"/>
    <w:rsid w:val="00DA1AAB"/>
    <w:rsid w:val="00E04798"/>
    <w:rsid w:val="00E31BE9"/>
    <w:rsid w:val="00E6068E"/>
    <w:rsid w:val="00ED10A3"/>
    <w:rsid w:val="00FB2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5CCAB5"/>
  <w15:docId w15:val="{3F6301F9-B969-4D5E-92FC-C1699291E8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3B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A42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3"/>
    <w:rsid w:val="00DA1AAB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List Paragraph"/>
    <w:basedOn w:val="a"/>
    <w:uiPriority w:val="34"/>
    <w:qFormat/>
    <w:rsid w:val="00E04798"/>
    <w:pPr>
      <w:ind w:left="720"/>
      <w:contextualSpacing/>
    </w:pPr>
  </w:style>
  <w:style w:type="paragraph" w:styleId="a5">
    <w:name w:val="Normal (Web)"/>
    <w:basedOn w:val="a"/>
    <w:rsid w:val="000444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4445D"/>
  </w:style>
  <w:style w:type="paragraph" w:styleId="a6">
    <w:name w:val="header"/>
    <w:basedOn w:val="a"/>
    <w:link w:val="a7"/>
    <w:uiPriority w:val="99"/>
    <w:unhideWhenUsed/>
    <w:rsid w:val="00002F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02FEF"/>
  </w:style>
  <w:style w:type="paragraph" w:styleId="a8">
    <w:name w:val="footer"/>
    <w:basedOn w:val="a"/>
    <w:link w:val="a9"/>
    <w:uiPriority w:val="99"/>
    <w:unhideWhenUsed/>
    <w:rsid w:val="00002F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02FEF"/>
  </w:style>
  <w:style w:type="character" w:styleId="aa">
    <w:name w:val="Hyperlink"/>
    <w:basedOn w:val="a0"/>
    <w:uiPriority w:val="99"/>
    <w:semiHidden/>
    <w:unhideWhenUsed/>
    <w:rsid w:val="0004301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946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3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lichess.org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14</Pages>
  <Words>3731</Words>
  <Characters>21268</Characters>
  <Application>Microsoft Office Word</Application>
  <DocSecurity>0</DocSecurity>
  <Lines>177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Зленко</dc:creator>
  <cp:keywords/>
  <dc:description/>
  <cp:lastModifiedBy>Я</cp:lastModifiedBy>
  <cp:revision>16</cp:revision>
  <cp:lastPrinted>2022-12-22T09:22:00Z</cp:lastPrinted>
  <dcterms:created xsi:type="dcterms:W3CDTF">2022-10-27T05:47:00Z</dcterms:created>
  <dcterms:modified xsi:type="dcterms:W3CDTF">2023-01-17T21:41:00Z</dcterms:modified>
</cp:coreProperties>
</file>