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8B5" w:rsidRDefault="002338B5" w:rsidP="00BF15AF">
      <w:pPr>
        <w:shd w:val="clear" w:color="auto" w:fill="FFFFFF"/>
        <w:spacing w:after="150" w:line="240" w:lineRule="auto"/>
        <w:jc w:val="both"/>
        <w:rPr>
          <w:rFonts w:ascii="Times New Roman" w:eastAsia="Times New Roman" w:hAnsi="Times New Roman" w:cs="Times New Roman"/>
          <w:b/>
          <w:bCs/>
          <w:color w:val="000000"/>
          <w:sz w:val="21"/>
          <w:szCs w:val="21"/>
          <w:lang w:eastAsia="ru-RU"/>
        </w:rPr>
      </w:pPr>
    </w:p>
    <w:p w:rsidR="002338B5" w:rsidRPr="002338B5" w:rsidRDefault="002338B5" w:rsidP="002338B5">
      <w:pPr>
        <w:autoSpaceDE w:val="0"/>
        <w:autoSpaceDN w:val="0"/>
        <w:adjustRightInd w:val="0"/>
        <w:spacing w:after="0" w:line="0" w:lineRule="atLeast"/>
        <w:jc w:val="center"/>
        <w:rPr>
          <w:rFonts w:ascii="Times New Roman" w:eastAsia="Calibri" w:hAnsi="Times New Roman" w:cs="Times New Roman"/>
        </w:rPr>
      </w:pPr>
      <w:proofErr w:type="spellStart"/>
      <w:r w:rsidRPr="002338B5">
        <w:rPr>
          <w:rFonts w:ascii="Times New Roman" w:eastAsia="Calibri" w:hAnsi="Times New Roman" w:cs="Times New Roman"/>
        </w:rPr>
        <w:t>Заветинский</w:t>
      </w:r>
      <w:proofErr w:type="spellEnd"/>
      <w:r w:rsidRPr="002338B5">
        <w:rPr>
          <w:rFonts w:ascii="Times New Roman" w:eastAsia="Calibri" w:hAnsi="Times New Roman" w:cs="Times New Roman"/>
        </w:rPr>
        <w:t xml:space="preserve"> район</w:t>
      </w:r>
    </w:p>
    <w:p w:rsidR="002338B5" w:rsidRPr="002338B5" w:rsidRDefault="002338B5" w:rsidP="002338B5">
      <w:pPr>
        <w:autoSpaceDE w:val="0"/>
        <w:autoSpaceDN w:val="0"/>
        <w:adjustRightInd w:val="0"/>
        <w:spacing w:after="0" w:line="0" w:lineRule="atLeast"/>
        <w:jc w:val="center"/>
        <w:rPr>
          <w:rFonts w:ascii="Times New Roman" w:eastAsia="Calibri" w:hAnsi="Times New Roman" w:cs="Times New Roman"/>
        </w:rPr>
      </w:pPr>
      <w:r w:rsidRPr="002338B5">
        <w:rPr>
          <w:rFonts w:ascii="Times New Roman" w:eastAsia="Calibri" w:hAnsi="Times New Roman" w:cs="Times New Roman"/>
        </w:rPr>
        <w:t>Муниципальное бюджетное общеобразовательное учреждение</w:t>
      </w:r>
    </w:p>
    <w:p w:rsidR="002338B5" w:rsidRPr="002338B5" w:rsidRDefault="002338B5" w:rsidP="002338B5">
      <w:pPr>
        <w:autoSpaceDE w:val="0"/>
        <w:autoSpaceDN w:val="0"/>
        <w:adjustRightInd w:val="0"/>
        <w:spacing w:after="0" w:line="0" w:lineRule="atLeast"/>
        <w:jc w:val="center"/>
        <w:rPr>
          <w:rFonts w:ascii="Times New Roman" w:eastAsia="Calibri" w:hAnsi="Times New Roman" w:cs="Times New Roman"/>
        </w:rPr>
      </w:pPr>
      <w:proofErr w:type="spellStart"/>
      <w:r w:rsidRPr="002338B5">
        <w:rPr>
          <w:rFonts w:ascii="Times New Roman" w:eastAsia="Calibri" w:hAnsi="Times New Roman" w:cs="Times New Roman"/>
        </w:rPr>
        <w:t>Фоминская</w:t>
      </w:r>
      <w:proofErr w:type="spellEnd"/>
      <w:r w:rsidRPr="002338B5">
        <w:rPr>
          <w:rFonts w:ascii="Times New Roman" w:eastAsia="Calibri" w:hAnsi="Times New Roman" w:cs="Times New Roman"/>
        </w:rPr>
        <w:t xml:space="preserve"> средняя общеобразовательная школа</w:t>
      </w:r>
    </w:p>
    <w:p w:rsidR="002338B5" w:rsidRPr="002338B5" w:rsidRDefault="002338B5" w:rsidP="002338B5">
      <w:pPr>
        <w:autoSpaceDE w:val="0"/>
        <w:autoSpaceDN w:val="0"/>
        <w:adjustRightInd w:val="0"/>
        <w:spacing w:after="0" w:line="0" w:lineRule="atLeast"/>
        <w:jc w:val="center"/>
        <w:rPr>
          <w:rFonts w:ascii="Times New Roman" w:eastAsia="Calibri" w:hAnsi="Times New Roman" w:cs="Times New Roman"/>
        </w:rPr>
      </w:pPr>
    </w:p>
    <w:p w:rsidR="002338B5" w:rsidRPr="002338B5" w:rsidRDefault="002338B5" w:rsidP="002338B5">
      <w:pPr>
        <w:autoSpaceDE w:val="0"/>
        <w:autoSpaceDN w:val="0"/>
        <w:adjustRightInd w:val="0"/>
        <w:spacing w:after="0" w:line="0" w:lineRule="atLeast"/>
        <w:jc w:val="center"/>
        <w:rPr>
          <w:rFonts w:ascii="Times New Roman" w:eastAsia="Calibri" w:hAnsi="Times New Roman" w:cs="Times New Roman"/>
        </w:rPr>
      </w:pPr>
    </w:p>
    <w:p w:rsidR="002338B5" w:rsidRPr="002338B5" w:rsidRDefault="002338B5" w:rsidP="002338B5">
      <w:pPr>
        <w:autoSpaceDE w:val="0"/>
        <w:autoSpaceDN w:val="0"/>
        <w:adjustRightInd w:val="0"/>
        <w:spacing w:after="0" w:line="0" w:lineRule="atLeast"/>
        <w:jc w:val="center"/>
        <w:rPr>
          <w:rFonts w:ascii="Times New Roman" w:eastAsia="Calibri" w:hAnsi="Times New Roman" w:cs="Times New Roman"/>
        </w:rPr>
      </w:pPr>
    </w:p>
    <w:tbl>
      <w:tblPr>
        <w:tblW w:w="11199" w:type="dxa"/>
        <w:tblInd w:w="-1168" w:type="dxa"/>
        <w:tblLook w:val="04A0" w:firstRow="1" w:lastRow="0" w:firstColumn="1" w:lastColumn="0" w:noHBand="0" w:noVBand="1"/>
      </w:tblPr>
      <w:tblGrid>
        <w:gridCol w:w="2858"/>
        <w:gridCol w:w="4230"/>
        <w:gridCol w:w="4111"/>
      </w:tblGrid>
      <w:tr w:rsidR="002338B5" w:rsidRPr="002338B5" w:rsidTr="00F517F9">
        <w:tc>
          <w:tcPr>
            <w:tcW w:w="2858" w:type="dxa"/>
            <w:hideMark/>
          </w:tcPr>
          <w:p w:rsidR="002338B5" w:rsidRPr="002338B5" w:rsidRDefault="002338B5" w:rsidP="002338B5">
            <w:pPr>
              <w:autoSpaceDE w:val="0"/>
              <w:autoSpaceDN w:val="0"/>
              <w:adjustRightInd w:val="0"/>
              <w:spacing w:after="0" w:line="240" w:lineRule="auto"/>
              <w:jc w:val="center"/>
              <w:rPr>
                <w:rFonts w:ascii="Times New Roman" w:eastAsia="Calibri" w:hAnsi="Times New Roman" w:cs="Times New Roman"/>
                <w:color w:val="000000"/>
                <w:sz w:val="24"/>
                <w:szCs w:val="24"/>
                <w:lang w:bidi="ru-RU"/>
              </w:rPr>
            </w:pPr>
            <w:r w:rsidRPr="002338B5">
              <w:rPr>
                <w:rFonts w:ascii="Times New Roman" w:eastAsia="Calibri" w:hAnsi="Times New Roman" w:cs="Times New Roman"/>
                <w:color w:val="000000"/>
                <w:sz w:val="24"/>
                <w:szCs w:val="24"/>
                <w:lang w:bidi="ru-RU"/>
              </w:rPr>
              <w:t>«Рассмотрено»</w:t>
            </w:r>
          </w:p>
          <w:p w:rsidR="002338B5" w:rsidRPr="002338B5" w:rsidRDefault="002338B5" w:rsidP="002338B5">
            <w:pPr>
              <w:autoSpaceDE w:val="0"/>
              <w:autoSpaceDN w:val="0"/>
              <w:adjustRightInd w:val="0"/>
              <w:spacing w:after="0" w:line="240" w:lineRule="auto"/>
              <w:jc w:val="center"/>
              <w:rPr>
                <w:rFonts w:ascii="Times New Roman" w:eastAsia="Calibri" w:hAnsi="Times New Roman" w:cs="Times New Roman"/>
                <w:color w:val="000000"/>
                <w:sz w:val="24"/>
                <w:szCs w:val="24"/>
                <w:lang w:bidi="ru-RU"/>
              </w:rPr>
            </w:pPr>
            <w:r w:rsidRPr="002338B5">
              <w:rPr>
                <w:rFonts w:ascii="Times New Roman" w:eastAsia="Calibri" w:hAnsi="Times New Roman" w:cs="Times New Roman"/>
                <w:color w:val="000000"/>
                <w:sz w:val="24"/>
                <w:szCs w:val="24"/>
                <w:lang w:bidi="ru-RU"/>
              </w:rPr>
              <w:t>Протокол заседания методического совета</w:t>
            </w:r>
          </w:p>
          <w:p w:rsidR="002338B5" w:rsidRPr="002338B5" w:rsidRDefault="002338B5" w:rsidP="002338B5">
            <w:pPr>
              <w:autoSpaceDE w:val="0"/>
              <w:autoSpaceDN w:val="0"/>
              <w:adjustRightInd w:val="0"/>
              <w:spacing w:after="0" w:line="240" w:lineRule="auto"/>
              <w:jc w:val="center"/>
              <w:rPr>
                <w:rFonts w:ascii="Times New Roman" w:eastAsia="Calibri" w:hAnsi="Times New Roman" w:cs="Times New Roman"/>
                <w:color w:val="000000"/>
                <w:sz w:val="24"/>
                <w:szCs w:val="24"/>
                <w:lang w:bidi="ru-RU"/>
              </w:rPr>
            </w:pPr>
            <w:r w:rsidRPr="002338B5">
              <w:rPr>
                <w:rFonts w:ascii="Times New Roman" w:eastAsia="Calibri" w:hAnsi="Times New Roman" w:cs="Times New Roman"/>
                <w:color w:val="000000"/>
                <w:sz w:val="24"/>
                <w:szCs w:val="24"/>
                <w:lang w:bidi="ru-RU"/>
              </w:rPr>
              <w:t>МБОУ Фоминской СОШ</w:t>
            </w:r>
          </w:p>
          <w:p w:rsidR="002338B5" w:rsidRPr="002338B5" w:rsidRDefault="002338B5" w:rsidP="002338B5">
            <w:pPr>
              <w:autoSpaceDE w:val="0"/>
              <w:autoSpaceDN w:val="0"/>
              <w:adjustRightInd w:val="0"/>
              <w:spacing w:after="0" w:line="240" w:lineRule="auto"/>
              <w:jc w:val="center"/>
              <w:rPr>
                <w:rFonts w:ascii="Times New Roman" w:eastAsia="Calibri" w:hAnsi="Times New Roman" w:cs="Times New Roman"/>
                <w:sz w:val="24"/>
                <w:szCs w:val="24"/>
              </w:rPr>
            </w:pPr>
            <w:r w:rsidRPr="002338B5">
              <w:rPr>
                <w:rFonts w:ascii="Times New Roman" w:eastAsia="Calibri" w:hAnsi="Times New Roman" w:cs="Times New Roman"/>
                <w:sz w:val="24"/>
                <w:szCs w:val="24"/>
              </w:rPr>
              <w:t xml:space="preserve">№ 1 от </w:t>
            </w:r>
            <w:proofErr w:type="gramStart"/>
            <w:r w:rsidRPr="002338B5">
              <w:rPr>
                <w:rFonts w:ascii="Times New Roman" w:eastAsia="Calibri" w:hAnsi="Times New Roman" w:cs="Times New Roman"/>
                <w:sz w:val="24"/>
                <w:szCs w:val="24"/>
              </w:rPr>
              <w:t xml:space="preserve">  .</w:t>
            </w:r>
            <w:proofErr w:type="gramEnd"/>
            <w:r w:rsidRPr="002338B5">
              <w:rPr>
                <w:rFonts w:ascii="Times New Roman" w:eastAsia="Calibri" w:hAnsi="Times New Roman" w:cs="Times New Roman"/>
                <w:sz w:val="24"/>
                <w:szCs w:val="24"/>
              </w:rPr>
              <w:t xml:space="preserve">08.2022 г. </w:t>
            </w:r>
          </w:p>
        </w:tc>
        <w:tc>
          <w:tcPr>
            <w:tcW w:w="4230" w:type="dxa"/>
            <w:hideMark/>
          </w:tcPr>
          <w:p w:rsidR="002338B5" w:rsidRPr="002338B5" w:rsidRDefault="002338B5" w:rsidP="002338B5">
            <w:pPr>
              <w:autoSpaceDE w:val="0"/>
              <w:autoSpaceDN w:val="0"/>
              <w:adjustRightInd w:val="0"/>
              <w:spacing w:after="0" w:line="240" w:lineRule="auto"/>
              <w:jc w:val="center"/>
              <w:rPr>
                <w:rFonts w:ascii="Times New Roman" w:eastAsia="Calibri" w:hAnsi="Times New Roman" w:cs="Times New Roman"/>
                <w:color w:val="000000"/>
                <w:sz w:val="24"/>
                <w:szCs w:val="24"/>
                <w:lang w:bidi="ru-RU"/>
              </w:rPr>
            </w:pPr>
            <w:r w:rsidRPr="002338B5">
              <w:rPr>
                <w:rFonts w:ascii="Times New Roman" w:eastAsia="Calibri" w:hAnsi="Times New Roman" w:cs="Times New Roman"/>
                <w:color w:val="000000"/>
                <w:sz w:val="24"/>
                <w:szCs w:val="24"/>
                <w:lang w:bidi="ru-RU"/>
              </w:rPr>
              <w:t>«Принято»</w:t>
            </w:r>
          </w:p>
          <w:p w:rsidR="002338B5" w:rsidRPr="002338B5" w:rsidRDefault="002338B5" w:rsidP="002338B5">
            <w:pPr>
              <w:autoSpaceDE w:val="0"/>
              <w:autoSpaceDN w:val="0"/>
              <w:adjustRightInd w:val="0"/>
              <w:spacing w:after="0" w:line="240" w:lineRule="auto"/>
              <w:jc w:val="center"/>
              <w:rPr>
                <w:rFonts w:ascii="Times New Roman" w:eastAsia="Calibri" w:hAnsi="Times New Roman" w:cs="Times New Roman"/>
                <w:color w:val="000000"/>
                <w:sz w:val="24"/>
                <w:szCs w:val="24"/>
                <w:lang w:bidi="ru-RU"/>
              </w:rPr>
            </w:pPr>
            <w:r w:rsidRPr="002338B5">
              <w:rPr>
                <w:rFonts w:ascii="Times New Roman" w:eastAsia="Calibri" w:hAnsi="Times New Roman" w:cs="Times New Roman"/>
                <w:color w:val="000000"/>
                <w:sz w:val="24"/>
                <w:szCs w:val="24"/>
                <w:lang w:bidi="ru-RU"/>
              </w:rPr>
              <w:t>Протокол заседания педагогического совета</w:t>
            </w:r>
          </w:p>
          <w:p w:rsidR="002338B5" w:rsidRPr="002338B5" w:rsidRDefault="002338B5" w:rsidP="002338B5">
            <w:pPr>
              <w:autoSpaceDE w:val="0"/>
              <w:autoSpaceDN w:val="0"/>
              <w:adjustRightInd w:val="0"/>
              <w:spacing w:after="0" w:line="240" w:lineRule="auto"/>
              <w:jc w:val="center"/>
              <w:rPr>
                <w:rFonts w:ascii="Times New Roman" w:eastAsia="Calibri" w:hAnsi="Times New Roman" w:cs="Times New Roman"/>
                <w:color w:val="000000"/>
                <w:sz w:val="24"/>
                <w:szCs w:val="24"/>
                <w:lang w:bidi="ru-RU"/>
              </w:rPr>
            </w:pPr>
            <w:r w:rsidRPr="002338B5">
              <w:rPr>
                <w:rFonts w:ascii="Times New Roman" w:eastAsia="Calibri" w:hAnsi="Times New Roman" w:cs="Times New Roman"/>
                <w:color w:val="000000"/>
                <w:sz w:val="24"/>
                <w:szCs w:val="24"/>
                <w:lang w:bidi="ru-RU"/>
              </w:rPr>
              <w:t>МБОУ Фоминской СОШ</w:t>
            </w:r>
          </w:p>
          <w:p w:rsidR="002338B5" w:rsidRPr="002338B5" w:rsidRDefault="002338B5" w:rsidP="002338B5">
            <w:pPr>
              <w:autoSpaceDE w:val="0"/>
              <w:autoSpaceDN w:val="0"/>
              <w:adjustRightInd w:val="0"/>
              <w:spacing w:after="0" w:line="240" w:lineRule="auto"/>
              <w:jc w:val="center"/>
              <w:rPr>
                <w:rFonts w:ascii="Times New Roman" w:eastAsia="Calibri" w:hAnsi="Times New Roman" w:cs="Times New Roman"/>
                <w:sz w:val="24"/>
                <w:szCs w:val="24"/>
              </w:rPr>
            </w:pPr>
            <w:r w:rsidRPr="002338B5">
              <w:rPr>
                <w:rFonts w:ascii="Times New Roman" w:eastAsia="Calibri" w:hAnsi="Times New Roman" w:cs="Times New Roman"/>
                <w:sz w:val="24"/>
                <w:szCs w:val="24"/>
              </w:rPr>
              <w:t xml:space="preserve">№ 3 от 31.08.2022 г. </w:t>
            </w:r>
          </w:p>
        </w:tc>
        <w:tc>
          <w:tcPr>
            <w:tcW w:w="4111" w:type="dxa"/>
          </w:tcPr>
          <w:p w:rsidR="002338B5" w:rsidRPr="002338B5" w:rsidRDefault="002338B5" w:rsidP="002338B5">
            <w:pPr>
              <w:autoSpaceDE w:val="0"/>
              <w:autoSpaceDN w:val="0"/>
              <w:adjustRightInd w:val="0"/>
              <w:spacing w:after="0" w:line="240" w:lineRule="auto"/>
              <w:jc w:val="center"/>
              <w:rPr>
                <w:rFonts w:ascii="Times New Roman" w:eastAsia="Calibri" w:hAnsi="Times New Roman" w:cs="Times New Roman"/>
                <w:sz w:val="24"/>
                <w:szCs w:val="24"/>
              </w:rPr>
            </w:pPr>
            <w:r w:rsidRPr="002338B5">
              <w:rPr>
                <w:rFonts w:ascii="Times New Roman" w:eastAsia="Calibri" w:hAnsi="Times New Roman" w:cs="Times New Roman"/>
                <w:sz w:val="24"/>
                <w:szCs w:val="24"/>
              </w:rPr>
              <w:t>«Утверждаю»</w:t>
            </w:r>
          </w:p>
          <w:p w:rsidR="002338B5" w:rsidRPr="002338B5" w:rsidRDefault="002338B5" w:rsidP="002338B5">
            <w:pPr>
              <w:spacing w:after="0" w:line="240" w:lineRule="auto"/>
              <w:rPr>
                <w:rFonts w:ascii="Times New Roman" w:eastAsia="Calibri" w:hAnsi="Times New Roman" w:cs="Times New Roman"/>
                <w:sz w:val="24"/>
                <w:szCs w:val="24"/>
              </w:rPr>
            </w:pPr>
            <w:r w:rsidRPr="002338B5">
              <w:rPr>
                <w:rFonts w:ascii="Times New Roman" w:eastAsia="Calibri" w:hAnsi="Times New Roman" w:cs="Times New Roman"/>
                <w:sz w:val="24"/>
                <w:szCs w:val="24"/>
              </w:rPr>
              <w:t>Директор МБОУ Фоминской СОШ</w:t>
            </w:r>
          </w:p>
          <w:p w:rsidR="002338B5" w:rsidRPr="002338B5" w:rsidRDefault="002338B5" w:rsidP="002338B5">
            <w:pPr>
              <w:spacing w:after="0" w:line="240" w:lineRule="auto"/>
              <w:rPr>
                <w:rFonts w:ascii="Times New Roman" w:eastAsia="Calibri" w:hAnsi="Times New Roman" w:cs="Times New Roman"/>
                <w:sz w:val="24"/>
                <w:szCs w:val="24"/>
              </w:rPr>
            </w:pPr>
            <w:r w:rsidRPr="002338B5">
              <w:rPr>
                <w:rFonts w:ascii="Times New Roman" w:eastAsia="Calibri" w:hAnsi="Times New Roman" w:cs="Times New Roman"/>
                <w:sz w:val="24"/>
                <w:szCs w:val="24"/>
              </w:rPr>
              <w:t xml:space="preserve">Приказ № 115 от 31.08.2022 г. </w:t>
            </w:r>
          </w:p>
          <w:p w:rsidR="002338B5" w:rsidRPr="002338B5" w:rsidRDefault="002338B5" w:rsidP="002338B5">
            <w:pPr>
              <w:spacing w:after="0" w:line="240" w:lineRule="auto"/>
              <w:rPr>
                <w:rFonts w:ascii="Times New Roman" w:eastAsia="Calibri" w:hAnsi="Times New Roman" w:cs="Times New Roman"/>
                <w:sz w:val="24"/>
                <w:szCs w:val="24"/>
              </w:rPr>
            </w:pPr>
            <w:r w:rsidRPr="002338B5">
              <w:rPr>
                <w:rFonts w:ascii="Times New Roman" w:eastAsia="Calibri" w:hAnsi="Times New Roman" w:cs="Times New Roman"/>
                <w:sz w:val="24"/>
                <w:szCs w:val="24"/>
              </w:rPr>
              <w:t xml:space="preserve">________________М.В. Овсюкова  </w:t>
            </w:r>
          </w:p>
          <w:p w:rsidR="002338B5" w:rsidRPr="002338B5" w:rsidRDefault="002338B5" w:rsidP="002338B5">
            <w:pPr>
              <w:spacing w:after="0" w:line="240" w:lineRule="auto"/>
              <w:rPr>
                <w:rFonts w:ascii="Times New Roman" w:eastAsia="Calibri" w:hAnsi="Times New Roman" w:cs="Times New Roman"/>
                <w:sz w:val="24"/>
                <w:szCs w:val="24"/>
              </w:rPr>
            </w:pPr>
          </w:p>
        </w:tc>
      </w:tr>
    </w:tbl>
    <w:p w:rsidR="002338B5" w:rsidRPr="002338B5" w:rsidRDefault="002338B5" w:rsidP="002338B5">
      <w:pPr>
        <w:spacing w:after="0" w:line="360" w:lineRule="auto"/>
        <w:rPr>
          <w:rFonts w:ascii="Times New Roman" w:eastAsia="Calibri" w:hAnsi="Times New Roman" w:cs="Times New Roman"/>
          <w:b/>
        </w:rPr>
      </w:pPr>
    </w:p>
    <w:p w:rsidR="002338B5" w:rsidRPr="002338B5" w:rsidRDefault="002338B5" w:rsidP="002338B5">
      <w:pPr>
        <w:spacing w:after="0" w:line="360" w:lineRule="auto"/>
        <w:rPr>
          <w:rFonts w:ascii="Times New Roman" w:eastAsia="Calibri" w:hAnsi="Times New Roman" w:cs="Times New Roman"/>
          <w:b/>
        </w:rPr>
      </w:pPr>
    </w:p>
    <w:p w:rsidR="002338B5" w:rsidRPr="002338B5" w:rsidRDefault="002338B5" w:rsidP="002338B5">
      <w:pPr>
        <w:spacing w:after="0" w:line="360" w:lineRule="auto"/>
        <w:rPr>
          <w:rFonts w:ascii="Times New Roman" w:eastAsia="Calibri" w:hAnsi="Times New Roman" w:cs="Times New Roman"/>
          <w:b/>
        </w:rPr>
      </w:pPr>
    </w:p>
    <w:p w:rsidR="002338B5" w:rsidRPr="002338B5" w:rsidRDefault="002338B5" w:rsidP="002338B5">
      <w:pPr>
        <w:spacing w:after="0" w:line="360" w:lineRule="auto"/>
        <w:rPr>
          <w:rFonts w:ascii="Times New Roman" w:eastAsia="Calibri" w:hAnsi="Times New Roman" w:cs="Times New Roman"/>
          <w:b/>
        </w:rPr>
      </w:pPr>
    </w:p>
    <w:p w:rsidR="002338B5" w:rsidRPr="002338B5" w:rsidRDefault="002338B5" w:rsidP="002338B5">
      <w:pPr>
        <w:spacing w:after="0" w:line="360" w:lineRule="auto"/>
        <w:rPr>
          <w:rFonts w:ascii="Times New Roman" w:eastAsia="Calibri" w:hAnsi="Times New Roman" w:cs="Times New Roman"/>
          <w:b/>
        </w:rPr>
      </w:pPr>
    </w:p>
    <w:p w:rsidR="002338B5" w:rsidRPr="002338B5" w:rsidRDefault="002338B5" w:rsidP="002338B5">
      <w:pPr>
        <w:widowControl w:val="0"/>
        <w:tabs>
          <w:tab w:val="left" w:pos="4215"/>
        </w:tabs>
        <w:autoSpaceDE w:val="0"/>
        <w:autoSpaceDN w:val="0"/>
        <w:adjustRightInd w:val="0"/>
        <w:spacing w:after="0" w:line="276" w:lineRule="auto"/>
        <w:rPr>
          <w:rFonts w:ascii="Times New Roman" w:eastAsia="Calibri" w:hAnsi="Times New Roman" w:cs="Times New Roman"/>
          <w:b/>
          <w:sz w:val="32"/>
          <w:szCs w:val="32"/>
        </w:rPr>
      </w:pPr>
    </w:p>
    <w:p w:rsidR="002338B5" w:rsidRPr="002338B5" w:rsidRDefault="002338B5" w:rsidP="002338B5">
      <w:pPr>
        <w:widowControl w:val="0"/>
        <w:tabs>
          <w:tab w:val="left" w:pos="4215"/>
        </w:tabs>
        <w:autoSpaceDE w:val="0"/>
        <w:autoSpaceDN w:val="0"/>
        <w:adjustRightInd w:val="0"/>
        <w:spacing w:after="0" w:line="276" w:lineRule="auto"/>
        <w:jc w:val="center"/>
        <w:rPr>
          <w:rFonts w:ascii="Times New Roman" w:eastAsia="Calibri" w:hAnsi="Times New Roman" w:cs="Times New Roman"/>
          <w:b/>
          <w:sz w:val="32"/>
          <w:szCs w:val="32"/>
        </w:rPr>
      </w:pPr>
      <w:r w:rsidRPr="002338B5">
        <w:rPr>
          <w:rFonts w:ascii="Times New Roman" w:eastAsia="Calibri" w:hAnsi="Times New Roman" w:cs="Times New Roman"/>
          <w:b/>
          <w:sz w:val="32"/>
          <w:szCs w:val="32"/>
        </w:rPr>
        <w:t>Рабочая программа</w:t>
      </w:r>
    </w:p>
    <w:p w:rsidR="002338B5" w:rsidRPr="002338B5" w:rsidRDefault="002338B5" w:rsidP="002338B5">
      <w:pPr>
        <w:widowControl w:val="0"/>
        <w:tabs>
          <w:tab w:val="left" w:pos="4215"/>
        </w:tabs>
        <w:autoSpaceDE w:val="0"/>
        <w:autoSpaceDN w:val="0"/>
        <w:adjustRightInd w:val="0"/>
        <w:spacing w:after="0" w:line="276" w:lineRule="auto"/>
        <w:jc w:val="center"/>
        <w:rPr>
          <w:rFonts w:ascii="Times New Roman" w:eastAsia="Times New Roman" w:hAnsi="Times New Roman" w:cs="Times New Roman"/>
          <w:sz w:val="32"/>
          <w:szCs w:val="32"/>
        </w:rPr>
      </w:pPr>
      <w:r w:rsidRPr="002338B5">
        <w:rPr>
          <w:rFonts w:ascii="Times New Roman" w:eastAsia="Calibri" w:hAnsi="Times New Roman" w:cs="Times New Roman"/>
          <w:sz w:val="32"/>
          <w:szCs w:val="32"/>
        </w:rPr>
        <w:t>по</w:t>
      </w:r>
      <w:r w:rsidRPr="002338B5">
        <w:rPr>
          <w:rFonts w:ascii="Times New Roman" w:eastAsia="Calibri" w:hAnsi="Times New Roman" w:cs="Times New Roman"/>
          <w:b/>
          <w:sz w:val="32"/>
          <w:szCs w:val="32"/>
        </w:rPr>
        <w:t xml:space="preserve"> </w:t>
      </w:r>
      <w:r w:rsidRPr="002338B5">
        <w:rPr>
          <w:rFonts w:ascii="Times New Roman" w:eastAsia="Times New Roman" w:hAnsi="Times New Roman" w:cs="Times New Roman"/>
          <w:sz w:val="32"/>
          <w:szCs w:val="32"/>
        </w:rPr>
        <w:t>английскому языку</w:t>
      </w:r>
    </w:p>
    <w:p w:rsidR="002338B5" w:rsidRPr="002338B5" w:rsidRDefault="002338B5" w:rsidP="002338B5">
      <w:pPr>
        <w:widowControl w:val="0"/>
        <w:tabs>
          <w:tab w:val="left" w:pos="4215"/>
        </w:tabs>
        <w:autoSpaceDE w:val="0"/>
        <w:autoSpaceDN w:val="0"/>
        <w:adjustRightInd w:val="0"/>
        <w:spacing w:after="0" w:line="276" w:lineRule="auto"/>
        <w:jc w:val="center"/>
        <w:rPr>
          <w:rFonts w:ascii="Times New Roman" w:eastAsia="Calibri" w:hAnsi="Times New Roman" w:cs="Times New Roman"/>
          <w:b/>
          <w:sz w:val="32"/>
          <w:szCs w:val="32"/>
        </w:rPr>
      </w:pPr>
    </w:p>
    <w:p w:rsidR="002338B5" w:rsidRPr="002338B5" w:rsidRDefault="002338B5" w:rsidP="002338B5">
      <w:pPr>
        <w:widowControl w:val="0"/>
        <w:tabs>
          <w:tab w:val="left" w:pos="4215"/>
        </w:tabs>
        <w:autoSpaceDE w:val="0"/>
        <w:autoSpaceDN w:val="0"/>
        <w:adjustRightInd w:val="0"/>
        <w:spacing w:after="0" w:line="240" w:lineRule="auto"/>
        <w:rPr>
          <w:rFonts w:ascii="Times New Roman" w:eastAsia="Calibri" w:hAnsi="Times New Roman" w:cs="Times New Roman"/>
          <w:sz w:val="28"/>
          <w:szCs w:val="28"/>
          <w:u w:val="single"/>
        </w:rPr>
      </w:pPr>
      <w:r w:rsidRPr="002338B5">
        <w:rPr>
          <w:rFonts w:ascii="Times New Roman" w:eastAsia="Calibri" w:hAnsi="Times New Roman" w:cs="Times New Roman"/>
          <w:sz w:val="28"/>
          <w:szCs w:val="28"/>
        </w:rPr>
        <w:t>Уровень общего образования (класс</w:t>
      </w:r>
      <w:r w:rsidRPr="002338B5">
        <w:rPr>
          <w:rFonts w:ascii="Times New Roman" w:eastAsia="Calibri" w:hAnsi="Times New Roman" w:cs="Times New Roman"/>
          <w:sz w:val="28"/>
          <w:szCs w:val="28"/>
          <w:u w:val="single"/>
        </w:rPr>
        <w:t xml:space="preserve">) </w:t>
      </w:r>
      <w:r>
        <w:rPr>
          <w:rFonts w:ascii="Times New Roman" w:eastAsia="Calibri" w:hAnsi="Times New Roman" w:cs="Times New Roman"/>
          <w:sz w:val="28"/>
          <w:szCs w:val="28"/>
          <w:u w:val="single"/>
        </w:rPr>
        <w:t>начальное общее 4</w:t>
      </w:r>
    </w:p>
    <w:p w:rsidR="002338B5" w:rsidRPr="002338B5" w:rsidRDefault="002338B5" w:rsidP="002338B5">
      <w:pPr>
        <w:widowControl w:val="0"/>
        <w:autoSpaceDE w:val="0"/>
        <w:autoSpaceDN w:val="0"/>
        <w:adjustRightInd w:val="0"/>
        <w:spacing w:after="0" w:line="276" w:lineRule="auto"/>
        <w:rPr>
          <w:rFonts w:ascii="Times New Roman" w:eastAsia="Calibri" w:hAnsi="Times New Roman" w:cs="Times New Roman"/>
          <w:sz w:val="28"/>
          <w:szCs w:val="28"/>
          <w:u w:val="single"/>
        </w:rPr>
      </w:pPr>
      <w:r w:rsidRPr="002338B5">
        <w:rPr>
          <w:rFonts w:ascii="Times New Roman" w:eastAsia="Calibri" w:hAnsi="Times New Roman" w:cs="Times New Roman"/>
          <w:sz w:val="28"/>
          <w:szCs w:val="28"/>
        </w:rPr>
        <w:t xml:space="preserve">Количество часов </w:t>
      </w:r>
      <w:r>
        <w:rPr>
          <w:rFonts w:ascii="Times New Roman" w:eastAsia="Calibri" w:hAnsi="Times New Roman" w:cs="Times New Roman"/>
          <w:sz w:val="28"/>
          <w:szCs w:val="28"/>
          <w:u w:val="single"/>
        </w:rPr>
        <w:t>66</w:t>
      </w:r>
    </w:p>
    <w:p w:rsidR="002338B5" w:rsidRPr="002338B5" w:rsidRDefault="002338B5" w:rsidP="002338B5">
      <w:pPr>
        <w:widowControl w:val="0"/>
        <w:autoSpaceDE w:val="0"/>
        <w:autoSpaceDN w:val="0"/>
        <w:adjustRightInd w:val="0"/>
        <w:spacing w:after="0" w:line="276" w:lineRule="auto"/>
        <w:rPr>
          <w:rFonts w:ascii="Times New Roman" w:eastAsia="Calibri" w:hAnsi="Times New Roman" w:cs="Times New Roman"/>
          <w:sz w:val="28"/>
          <w:szCs w:val="28"/>
          <w:u w:val="single"/>
        </w:rPr>
      </w:pPr>
      <w:r w:rsidRPr="002338B5">
        <w:rPr>
          <w:rFonts w:ascii="Times New Roman" w:eastAsia="Calibri" w:hAnsi="Times New Roman" w:cs="Times New Roman"/>
          <w:sz w:val="28"/>
          <w:szCs w:val="28"/>
        </w:rPr>
        <w:t xml:space="preserve">Учитель </w:t>
      </w:r>
      <w:r w:rsidRPr="002338B5">
        <w:rPr>
          <w:rFonts w:ascii="Times New Roman" w:eastAsia="Calibri" w:hAnsi="Times New Roman" w:cs="Times New Roman"/>
          <w:sz w:val="28"/>
          <w:szCs w:val="28"/>
          <w:u w:val="single"/>
        </w:rPr>
        <w:t>Овсюкова Мария Васильевна</w:t>
      </w:r>
    </w:p>
    <w:p w:rsidR="002338B5" w:rsidRPr="002338B5" w:rsidRDefault="002338B5" w:rsidP="002338B5">
      <w:pPr>
        <w:spacing w:after="0" w:line="360" w:lineRule="auto"/>
        <w:rPr>
          <w:rFonts w:ascii="Times New Roman" w:eastAsia="Times New Roman" w:hAnsi="Times New Roman" w:cs="Times New Roman"/>
          <w:sz w:val="28"/>
          <w:szCs w:val="28"/>
          <w:u w:val="single"/>
        </w:rPr>
      </w:pPr>
      <w:r w:rsidRPr="002338B5">
        <w:rPr>
          <w:rFonts w:ascii="Times New Roman" w:eastAsia="Calibri" w:hAnsi="Times New Roman" w:cs="Times New Roman"/>
          <w:sz w:val="28"/>
          <w:szCs w:val="28"/>
        </w:rPr>
        <w:t xml:space="preserve">Программа разработана на </w:t>
      </w:r>
      <w:r w:rsidRPr="002338B5">
        <w:rPr>
          <w:rFonts w:ascii="Times New Roman" w:eastAsia="Calibri" w:hAnsi="Times New Roman" w:cs="Times New Roman"/>
          <w:sz w:val="28"/>
          <w:szCs w:val="28"/>
          <w:u w:val="single"/>
        </w:rPr>
        <w:t>основе «Английский в фокусе»</w:t>
      </w:r>
      <w:r>
        <w:rPr>
          <w:rFonts w:ascii="Times New Roman" w:eastAsia="Calibri" w:hAnsi="Times New Roman" w:cs="Times New Roman"/>
          <w:sz w:val="28"/>
          <w:szCs w:val="28"/>
          <w:u w:val="single"/>
        </w:rPr>
        <w:t xml:space="preserve"> 4</w:t>
      </w:r>
      <w:r w:rsidRPr="002338B5">
        <w:rPr>
          <w:rFonts w:ascii="Times New Roman" w:eastAsia="Calibri" w:hAnsi="Times New Roman" w:cs="Times New Roman"/>
          <w:sz w:val="28"/>
          <w:szCs w:val="28"/>
          <w:u w:val="single"/>
        </w:rPr>
        <w:t xml:space="preserve"> класс, книга для учителя. Быкова Н.И., Дули Дж., Поспелова М.Д., Эванс В.,</w:t>
      </w:r>
      <w:r w:rsidRPr="002338B5">
        <w:rPr>
          <w:rFonts w:ascii="Times New Roman" w:eastAsia="Times New Roman" w:hAnsi="Times New Roman" w:cs="Times New Roman"/>
          <w:sz w:val="28"/>
          <w:szCs w:val="28"/>
          <w:u w:val="single"/>
        </w:rPr>
        <w:t xml:space="preserve"> М.: Просвещение, 2021г.</w:t>
      </w:r>
    </w:p>
    <w:p w:rsidR="002338B5" w:rsidRPr="002338B5" w:rsidRDefault="002338B5" w:rsidP="002338B5">
      <w:pPr>
        <w:spacing w:after="0" w:line="360" w:lineRule="auto"/>
        <w:rPr>
          <w:rFonts w:ascii="Times New Roman" w:eastAsia="Times New Roman" w:hAnsi="Times New Roman" w:cs="Times New Roman"/>
          <w:sz w:val="32"/>
          <w:szCs w:val="32"/>
          <w:u w:val="single"/>
        </w:rPr>
      </w:pPr>
    </w:p>
    <w:p w:rsidR="002338B5" w:rsidRPr="002338B5" w:rsidRDefault="002338B5" w:rsidP="002338B5">
      <w:pPr>
        <w:spacing w:after="0" w:line="360" w:lineRule="auto"/>
        <w:rPr>
          <w:rFonts w:ascii="Times New Roman" w:eastAsia="Times New Roman" w:hAnsi="Times New Roman" w:cs="Times New Roman"/>
          <w:sz w:val="32"/>
          <w:szCs w:val="32"/>
          <w:u w:val="single"/>
        </w:rPr>
      </w:pPr>
    </w:p>
    <w:p w:rsidR="002338B5" w:rsidRPr="002338B5" w:rsidRDefault="002338B5" w:rsidP="002338B5">
      <w:pPr>
        <w:spacing w:after="0" w:line="360" w:lineRule="auto"/>
        <w:rPr>
          <w:rFonts w:ascii="Times New Roman" w:eastAsia="Times New Roman" w:hAnsi="Times New Roman" w:cs="Times New Roman"/>
          <w:sz w:val="32"/>
          <w:szCs w:val="32"/>
          <w:u w:val="single"/>
        </w:rPr>
      </w:pPr>
    </w:p>
    <w:p w:rsidR="002338B5" w:rsidRPr="002338B5" w:rsidRDefault="002338B5" w:rsidP="002338B5">
      <w:pPr>
        <w:spacing w:after="0" w:line="360" w:lineRule="auto"/>
        <w:rPr>
          <w:rFonts w:ascii="Times New Roman" w:eastAsia="Times New Roman" w:hAnsi="Times New Roman" w:cs="Times New Roman"/>
          <w:sz w:val="32"/>
          <w:szCs w:val="32"/>
          <w:u w:val="single"/>
        </w:rPr>
      </w:pPr>
    </w:p>
    <w:p w:rsidR="002338B5" w:rsidRPr="002338B5" w:rsidRDefault="002338B5" w:rsidP="002338B5">
      <w:pPr>
        <w:spacing w:after="0" w:line="360" w:lineRule="auto"/>
        <w:rPr>
          <w:rFonts w:ascii="Times New Roman" w:eastAsia="Times New Roman" w:hAnsi="Times New Roman" w:cs="Times New Roman"/>
          <w:sz w:val="32"/>
          <w:szCs w:val="32"/>
          <w:u w:val="single"/>
        </w:rPr>
      </w:pPr>
    </w:p>
    <w:p w:rsidR="002338B5" w:rsidRPr="002338B5" w:rsidRDefault="002338B5" w:rsidP="002338B5">
      <w:pPr>
        <w:spacing w:after="0" w:line="360" w:lineRule="auto"/>
        <w:rPr>
          <w:rFonts w:ascii="Times New Roman" w:eastAsia="Times New Roman" w:hAnsi="Times New Roman" w:cs="Times New Roman"/>
          <w:sz w:val="32"/>
          <w:szCs w:val="32"/>
          <w:u w:val="single"/>
        </w:rPr>
      </w:pPr>
    </w:p>
    <w:p w:rsidR="002338B5" w:rsidRPr="002338B5" w:rsidRDefault="002338B5" w:rsidP="002338B5">
      <w:pPr>
        <w:spacing w:after="0" w:line="360" w:lineRule="auto"/>
        <w:rPr>
          <w:rFonts w:ascii="Times New Roman" w:eastAsia="Times New Roman" w:hAnsi="Times New Roman" w:cs="Times New Roman"/>
          <w:sz w:val="32"/>
          <w:szCs w:val="32"/>
          <w:u w:val="single"/>
        </w:rPr>
      </w:pPr>
    </w:p>
    <w:p w:rsidR="002338B5" w:rsidRPr="002338B5" w:rsidRDefault="002338B5" w:rsidP="002338B5">
      <w:pPr>
        <w:spacing w:after="0" w:line="360" w:lineRule="auto"/>
        <w:rPr>
          <w:rFonts w:ascii="Times New Roman" w:eastAsia="Times New Roman" w:hAnsi="Times New Roman" w:cs="Times New Roman"/>
          <w:sz w:val="32"/>
          <w:szCs w:val="32"/>
          <w:u w:val="single"/>
        </w:rPr>
      </w:pPr>
    </w:p>
    <w:p w:rsidR="002338B5" w:rsidRPr="002338B5" w:rsidRDefault="002338B5" w:rsidP="002338B5">
      <w:pPr>
        <w:spacing w:after="0" w:line="360" w:lineRule="auto"/>
        <w:jc w:val="center"/>
        <w:rPr>
          <w:rFonts w:ascii="Times New Roman" w:eastAsia="Calibri" w:hAnsi="Times New Roman" w:cs="Times New Roman"/>
          <w:sz w:val="24"/>
          <w:szCs w:val="24"/>
          <w:u w:val="single"/>
        </w:rPr>
      </w:pPr>
      <w:r w:rsidRPr="002338B5">
        <w:rPr>
          <w:rFonts w:ascii="Times New Roman" w:eastAsia="Calibri" w:hAnsi="Times New Roman" w:cs="Times New Roman"/>
          <w:sz w:val="24"/>
          <w:szCs w:val="24"/>
        </w:rPr>
        <w:t>2022 - 2023 учебный год</w:t>
      </w:r>
    </w:p>
    <w:p w:rsidR="002338B5" w:rsidRPr="002338B5" w:rsidRDefault="002338B5" w:rsidP="002338B5">
      <w:pPr>
        <w:widowControl w:val="0"/>
        <w:tabs>
          <w:tab w:val="left" w:pos="3540"/>
        </w:tabs>
        <w:autoSpaceDE w:val="0"/>
        <w:autoSpaceDN w:val="0"/>
        <w:adjustRightInd w:val="0"/>
        <w:spacing w:after="0" w:line="276" w:lineRule="auto"/>
        <w:jc w:val="center"/>
        <w:rPr>
          <w:rFonts w:ascii="Times New Roman" w:eastAsia="Calibri" w:hAnsi="Times New Roman" w:cs="Times New Roman"/>
          <w:sz w:val="24"/>
          <w:szCs w:val="24"/>
        </w:rPr>
      </w:pPr>
      <w:r w:rsidRPr="002338B5">
        <w:rPr>
          <w:rFonts w:ascii="Times New Roman" w:eastAsia="Calibri" w:hAnsi="Times New Roman" w:cs="Times New Roman"/>
          <w:sz w:val="24"/>
          <w:szCs w:val="24"/>
        </w:rPr>
        <w:t>хутор Фомин</w:t>
      </w:r>
    </w:p>
    <w:p w:rsidR="002338B5" w:rsidRPr="002338B5" w:rsidRDefault="002338B5" w:rsidP="002338B5">
      <w:pPr>
        <w:shd w:val="clear" w:color="auto" w:fill="FFFFFF"/>
        <w:tabs>
          <w:tab w:val="left" w:pos="284"/>
        </w:tabs>
        <w:autoSpaceDE w:val="0"/>
        <w:autoSpaceDN w:val="0"/>
        <w:adjustRightInd w:val="0"/>
        <w:spacing w:after="0" w:line="360" w:lineRule="auto"/>
        <w:ind w:firstLine="142"/>
        <w:jc w:val="center"/>
        <w:rPr>
          <w:rFonts w:ascii="Times New Roman" w:eastAsia="Times New Roman" w:hAnsi="Times New Roman" w:cs="Times New Roman"/>
          <w:b/>
          <w:bCs/>
          <w:sz w:val="24"/>
          <w:szCs w:val="24"/>
        </w:rPr>
      </w:pPr>
    </w:p>
    <w:p w:rsidR="002338B5" w:rsidRPr="002338B5" w:rsidRDefault="002338B5" w:rsidP="002338B5">
      <w:pPr>
        <w:shd w:val="clear" w:color="auto" w:fill="FFFFFF"/>
        <w:tabs>
          <w:tab w:val="left" w:pos="284"/>
        </w:tabs>
        <w:autoSpaceDE w:val="0"/>
        <w:autoSpaceDN w:val="0"/>
        <w:adjustRightInd w:val="0"/>
        <w:spacing w:after="0" w:line="360" w:lineRule="auto"/>
        <w:ind w:firstLine="142"/>
        <w:jc w:val="center"/>
        <w:rPr>
          <w:rFonts w:ascii="Times New Roman" w:eastAsia="Times New Roman" w:hAnsi="Times New Roman" w:cs="Times New Roman"/>
          <w:b/>
          <w:bCs/>
          <w:sz w:val="32"/>
          <w:szCs w:val="32"/>
        </w:rPr>
      </w:pPr>
      <w:r w:rsidRPr="002338B5">
        <w:rPr>
          <w:rFonts w:ascii="Times New Roman" w:eastAsia="Times New Roman" w:hAnsi="Times New Roman" w:cs="Times New Roman"/>
          <w:b/>
          <w:bCs/>
          <w:sz w:val="32"/>
          <w:szCs w:val="32"/>
        </w:rPr>
        <w:t>Пояснительная записка</w:t>
      </w:r>
    </w:p>
    <w:p w:rsidR="002338B5" w:rsidRPr="002338B5" w:rsidRDefault="002338B5" w:rsidP="002338B5">
      <w:pPr>
        <w:spacing w:after="0" w:line="240" w:lineRule="auto"/>
        <w:jc w:val="both"/>
        <w:rPr>
          <w:rFonts w:ascii="Times New Roman" w:eastAsia="Times New Roman" w:hAnsi="Times New Roman" w:cs="Times New Roman"/>
          <w:sz w:val="28"/>
          <w:szCs w:val="28"/>
          <w:lang w:eastAsia="ru-RU"/>
        </w:rPr>
      </w:pPr>
      <w:r w:rsidRPr="002338B5">
        <w:rPr>
          <w:rFonts w:ascii="Times New Roman" w:eastAsia="Times New Roman" w:hAnsi="Times New Roman" w:cs="Times New Roman"/>
          <w:sz w:val="24"/>
          <w:szCs w:val="24"/>
          <w:lang w:eastAsia="ru-RU"/>
        </w:rPr>
        <w:t xml:space="preserve">     </w:t>
      </w:r>
      <w:r w:rsidRPr="002338B5">
        <w:rPr>
          <w:rFonts w:ascii="Times New Roman" w:eastAsia="Times New Roman" w:hAnsi="Times New Roman" w:cs="Times New Roman"/>
          <w:sz w:val="28"/>
          <w:szCs w:val="28"/>
          <w:lang w:eastAsia="ru-RU"/>
        </w:rPr>
        <w:t xml:space="preserve">Рабочая программа по английскому языку класса является частью основной образовательной программы начального общего образования МБОУ Фоминской СОШ на 2022/2023 учебный год, разработана на основе следующих документов: </w:t>
      </w:r>
    </w:p>
    <w:p w:rsidR="002338B5" w:rsidRPr="002338B5" w:rsidRDefault="002338B5" w:rsidP="002338B5">
      <w:pPr>
        <w:spacing w:after="0" w:line="240" w:lineRule="auto"/>
        <w:jc w:val="both"/>
        <w:rPr>
          <w:rFonts w:ascii="Times New Roman" w:eastAsia="Calibri" w:hAnsi="Times New Roman" w:cs="Times New Roman"/>
          <w:sz w:val="28"/>
          <w:szCs w:val="28"/>
        </w:rPr>
      </w:pPr>
      <w:r w:rsidRPr="002338B5">
        <w:rPr>
          <w:rFonts w:ascii="Times New Roman" w:eastAsia="Times New Roman" w:hAnsi="Times New Roman" w:cs="Times New Roman"/>
          <w:sz w:val="28"/>
          <w:szCs w:val="28"/>
          <w:lang w:eastAsia="ru-RU"/>
        </w:rPr>
        <w:t xml:space="preserve">- Федерального государственного образовательного стандарта начального общего образования (Приказ Министерства просвещения Российской Федерации № 286 от 31.мая 2021г. «Об утверждении государственного образовательного стандарта начального общего образования» (с измен.); </w:t>
      </w:r>
    </w:p>
    <w:p w:rsidR="002338B5" w:rsidRPr="002338B5" w:rsidRDefault="002338B5" w:rsidP="002338B5">
      <w:pPr>
        <w:spacing w:after="0" w:line="360" w:lineRule="auto"/>
        <w:rPr>
          <w:rFonts w:ascii="Times New Roman" w:eastAsia="Times New Roman" w:hAnsi="Times New Roman" w:cs="Times New Roman"/>
          <w:sz w:val="28"/>
          <w:szCs w:val="28"/>
        </w:rPr>
      </w:pPr>
      <w:r w:rsidRPr="002338B5">
        <w:rPr>
          <w:rFonts w:ascii="Times New Roman" w:eastAsia="Calibri" w:hAnsi="Times New Roman" w:cs="Times New Roman"/>
          <w:sz w:val="28"/>
          <w:szCs w:val="28"/>
        </w:rPr>
        <w:t>- «Английский в фокусе», книга для учителя. Быкова Н.И., Дули Дж., Поспелова М.Д., Эванс В.,</w:t>
      </w:r>
      <w:r w:rsidRPr="002338B5">
        <w:rPr>
          <w:rFonts w:ascii="Times New Roman" w:eastAsia="Times New Roman" w:hAnsi="Times New Roman" w:cs="Times New Roman"/>
          <w:sz w:val="28"/>
          <w:szCs w:val="28"/>
        </w:rPr>
        <w:t xml:space="preserve"> М.: Просвещение, 2021г.</w:t>
      </w:r>
    </w:p>
    <w:p w:rsidR="002338B5" w:rsidRPr="002338B5" w:rsidRDefault="002338B5" w:rsidP="002338B5">
      <w:pPr>
        <w:shd w:val="clear" w:color="auto" w:fill="FFFFFF"/>
        <w:tabs>
          <w:tab w:val="left" w:pos="284"/>
        </w:tabs>
        <w:autoSpaceDE w:val="0"/>
        <w:autoSpaceDN w:val="0"/>
        <w:adjustRightInd w:val="0"/>
        <w:spacing w:after="0" w:line="360" w:lineRule="auto"/>
        <w:ind w:firstLine="142"/>
        <w:rPr>
          <w:rFonts w:ascii="Times New Roman" w:eastAsia="Calibri" w:hAnsi="Times New Roman" w:cs="Times New Roman"/>
          <w:sz w:val="28"/>
          <w:szCs w:val="28"/>
        </w:rPr>
      </w:pPr>
      <w:r w:rsidRPr="002338B5">
        <w:rPr>
          <w:rFonts w:ascii="Times New Roman" w:eastAsia="Times New Roman" w:hAnsi="Times New Roman" w:cs="Times New Roman"/>
          <w:color w:val="FF0000"/>
          <w:sz w:val="28"/>
          <w:szCs w:val="28"/>
        </w:rPr>
        <w:t xml:space="preserve"> </w:t>
      </w:r>
      <w:r w:rsidRPr="002338B5">
        <w:rPr>
          <w:rFonts w:ascii="Calibri" w:eastAsia="Calibri" w:hAnsi="Calibri" w:cs="Times New Roman"/>
          <w:sz w:val="28"/>
          <w:szCs w:val="28"/>
        </w:rPr>
        <w:t xml:space="preserve"> </w:t>
      </w:r>
      <w:r w:rsidRPr="002338B5">
        <w:rPr>
          <w:rFonts w:ascii="Times New Roman" w:eastAsia="Calibri" w:hAnsi="Times New Roman" w:cs="Times New Roman"/>
          <w:sz w:val="28"/>
          <w:szCs w:val="28"/>
        </w:rPr>
        <w:t>- Учебного плана муниципально</w:t>
      </w:r>
      <w:r w:rsidRPr="002338B5">
        <w:rPr>
          <w:rFonts w:ascii="Times New Roman" w:eastAsia="Calibri" w:hAnsi="Times New Roman" w:cs="Times New Roman"/>
          <w:sz w:val="28"/>
          <w:szCs w:val="28"/>
        </w:rPr>
        <w:softHyphen/>
        <w:t xml:space="preserve">го бюджетного общеобразовательного учреждения Фоминской средней общеобразовательной школы на 2022 -2023 учебный год.                        </w:t>
      </w:r>
    </w:p>
    <w:p w:rsidR="002338B5" w:rsidRPr="002338B5" w:rsidRDefault="002338B5" w:rsidP="002338B5">
      <w:pPr>
        <w:shd w:val="clear" w:color="auto" w:fill="FFFFFF"/>
        <w:tabs>
          <w:tab w:val="left" w:pos="284"/>
        </w:tabs>
        <w:autoSpaceDE w:val="0"/>
        <w:autoSpaceDN w:val="0"/>
        <w:adjustRightInd w:val="0"/>
        <w:spacing w:after="0" w:line="360" w:lineRule="auto"/>
        <w:ind w:firstLine="142"/>
        <w:rPr>
          <w:rFonts w:ascii="Times New Roman" w:eastAsia="Calibri" w:hAnsi="Times New Roman" w:cs="Times New Roman"/>
          <w:sz w:val="28"/>
          <w:szCs w:val="28"/>
        </w:rPr>
      </w:pPr>
      <w:r w:rsidRPr="002338B5">
        <w:rPr>
          <w:rFonts w:ascii="Times New Roman" w:eastAsia="Calibri" w:hAnsi="Times New Roman" w:cs="Times New Roman"/>
          <w:sz w:val="28"/>
          <w:szCs w:val="28"/>
        </w:rPr>
        <w:t xml:space="preserve">  На</w:t>
      </w:r>
      <w:r>
        <w:rPr>
          <w:rFonts w:ascii="Times New Roman" w:eastAsia="Calibri" w:hAnsi="Times New Roman" w:cs="Times New Roman"/>
          <w:sz w:val="28"/>
          <w:szCs w:val="28"/>
        </w:rPr>
        <w:t xml:space="preserve"> изучение английского языка во 4</w:t>
      </w:r>
      <w:r w:rsidRPr="002338B5">
        <w:rPr>
          <w:rFonts w:ascii="Times New Roman" w:eastAsia="Calibri" w:hAnsi="Times New Roman" w:cs="Times New Roman"/>
          <w:sz w:val="28"/>
          <w:szCs w:val="28"/>
        </w:rPr>
        <w:t xml:space="preserve"> классе по программе выделяется в</w:t>
      </w:r>
      <w:r w:rsidRPr="002338B5">
        <w:rPr>
          <w:rFonts w:ascii="Times New Roman" w:eastAsia="Calibri" w:hAnsi="Times New Roman" w:cs="Times New Roman"/>
          <w:b/>
          <w:sz w:val="28"/>
          <w:szCs w:val="28"/>
        </w:rPr>
        <w:t xml:space="preserve"> 68 часа</w:t>
      </w:r>
      <w:r w:rsidRPr="002338B5">
        <w:rPr>
          <w:rFonts w:ascii="Times New Roman" w:eastAsia="Calibri" w:hAnsi="Times New Roman" w:cs="Times New Roman"/>
          <w:sz w:val="28"/>
          <w:szCs w:val="28"/>
        </w:rPr>
        <w:t xml:space="preserve"> (2 часа в неделю - 34 учебные недели).  Согласно календарному графику работы МБОУ Фоминской СОШ и расписанию учебных занятий п</w:t>
      </w:r>
      <w:r>
        <w:rPr>
          <w:rFonts w:ascii="Times New Roman" w:eastAsia="Calibri" w:hAnsi="Times New Roman" w:cs="Times New Roman"/>
          <w:sz w:val="28"/>
          <w:szCs w:val="28"/>
        </w:rPr>
        <w:t>рограмма будет реализована за 66</w:t>
      </w:r>
      <w:r w:rsidRPr="002338B5">
        <w:rPr>
          <w:rFonts w:ascii="Times New Roman" w:eastAsia="Calibri" w:hAnsi="Times New Roman" w:cs="Times New Roman"/>
          <w:sz w:val="28"/>
          <w:szCs w:val="28"/>
        </w:rPr>
        <w:t xml:space="preserve"> часов из </w:t>
      </w:r>
      <w:proofErr w:type="gramStart"/>
      <w:r w:rsidRPr="002338B5">
        <w:rPr>
          <w:rFonts w:ascii="Times New Roman" w:eastAsia="Calibri" w:hAnsi="Times New Roman" w:cs="Times New Roman"/>
          <w:sz w:val="28"/>
          <w:szCs w:val="28"/>
        </w:rPr>
        <w:t>них ,</w:t>
      </w:r>
      <w:proofErr w:type="gramEnd"/>
      <w:r w:rsidRPr="002338B5">
        <w:rPr>
          <w:rFonts w:ascii="Times New Roman" w:eastAsia="Calibri" w:hAnsi="Times New Roman" w:cs="Times New Roman"/>
          <w:sz w:val="28"/>
          <w:szCs w:val="28"/>
        </w:rPr>
        <w:t xml:space="preserve"> т.к. </w:t>
      </w:r>
    </w:p>
    <w:p w:rsidR="002338B5" w:rsidRPr="002338B5" w:rsidRDefault="002338B5" w:rsidP="002338B5">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2</w:t>
      </w:r>
      <w:r w:rsidRPr="002338B5">
        <w:rPr>
          <w:rFonts w:ascii="Times New Roman" w:eastAsia="Times New Roman" w:hAnsi="Times New Roman" w:cs="Times New Roman"/>
          <w:sz w:val="28"/>
          <w:szCs w:val="28"/>
          <w:lang w:eastAsia="ru-RU"/>
        </w:rPr>
        <w:t xml:space="preserve"> час приходятся на государственные праздники (согласно Постановлению Правительства РФ «О переносе выходных дней в 2023 году» (</w:t>
      </w:r>
      <w:r>
        <w:rPr>
          <w:rFonts w:ascii="Times New Roman" w:eastAsia="Times New Roman" w:hAnsi="Times New Roman" w:cs="Times New Roman"/>
          <w:sz w:val="28"/>
          <w:szCs w:val="28"/>
          <w:lang w:eastAsia="ru-RU"/>
        </w:rPr>
        <w:t>08 марта, 01</w:t>
      </w:r>
      <w:r w:rsidRPr="002338B5">
        <w:rPr>
          <w:rFonts w:ascii="Times New Roman" w:eastAsia="Times New Roman" w:hAnsi="Times New Roman" w:cs="Times New Roman"/>
          <w:sz w:val="28"/>
          <w:szCs w:val="28"/>
          <w:lang w:eastAsia="ru-RU"/>
        </w:rPr>
        <w:t xml:space="preserve"> мая). В связи с фактическим количеством учебных дней, с учетом календарного учебного графика, расписания занятий на 2022-2023 учебный год, выполнение рабочей программы в полном объеме обеспечено за счет объединения тем</w:t>
      </w:r>
    </w:p>
    <w:p w:rsidR="002338B5" w:rsidRPr="002338B5" w:rsidRDefault="002338B5" w:rsidP="002338B5">
      <w:pPr>
        <w:spacing w:after="0" w:line="240" w:lineRule="auto"/>
        <w:jc w:val="both"/>
        <w:rPr>
          <w:rFonts w:ascii="Times New Roman" w:eastAsia="Times New Roman" w:hAnsi="Times New Roman" w:cs="Times New Roman"/>
          <w:sz w:val="28"/>
          <w:szCs w:val="28"/>
          <w:lang w:eastAsia="ru-RU"/>
        </w:rPr>
      </w:pPr>
      <w:r w:rsidRPr="002338B5">
        <w:rPr>
          <w:rFonts w:ascii="Times New Roman" w:eastAsia="Times New Roman" w:hAnsi="Times New Roman" w:cs="Times New Roman"/>
          <w:sz w:val="28"/>
          <w:szCs w:val="28"/>
          <w:lang w:eastAsia="ru-RU"/>
        </w:rPr>
        <w:t>Фактич</w:t>
      </w:r>
      <w:r>
        <w:rPr>
          <w:rFonts w:ascii="Times New Roman" w:eastAsia="Times New Roman" w:hAnsi="Times New Roman" w:cs="Times New Roman"/>
          <w:sz w:val="28"/>
          <w:szCs w:val="28"/>
          <w:lang w:eastAsia="ru-RU"/>
        </w:rPr>
        <w:t>еское количество часов за год-66</w:t>
      </w:r>
      <w:r w:rsidRPr="002338B5">
        <w:rPr>
          <w:rFonts w:ascii="Times New Roman" w:eastAsia="Times New Roman" w:hAnsi="Times New Roman" w:cs="Times New Roman"/>
          <w:sz w:val="28"/>
          <w:szCs w:val="28"/>
          <w:lang w:eastAsia="ru-RU"/>
        </w:rPr>
        <w:t>.</w:t>
      </w:r>
    </w:p>
    <w:p w:rsidR="002338B5" w:rsidRDefault="002338B5" w:rsidP="00BF15AF">
      <w:pPr>
        <w:shd w:val="clear" w:color="auto" w:fill="FFFFFF"/>
        <w:spacing w:after="150" w:line="240" w:lineRule="auto"/>
        <w:jc w:val="both"/>
        <w:rPr>
          <w:rFonts w:ascii="Times New Roman" w:eastAsia="Times New Roman" w:hAnsi="Times New Roman" w:cs="Times New Roman"/>
          <w:b/>
          <w:bCs/>
          <w:color w:val="000000"/>
          <w:sz w:val="21"/>
          <w:szCs w:val="21"/>
          <w:lang w:eastAsia="ru-RU"/>
        </w:rPr>
      </w:pP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Курс «Английский в фокусе» / «</w:t>
      </w:r>
      <w:proofErr w:type="spellStart"/>
      <w:r w:rsidRPr="00BF15AF">
        <w:rPr>
          <w:rFonts w:ascii="Times New Roman" w:eastAsia="Times New Roman" w:hAnsi="Times New Roman" w:cs="Times New Roman"/>
          <w:color w:val="000000"/>
          <w:sz w:val="21"/>
          <w:szCs w:val="21"/>
          <w:lang w:eastAsia="ru-RU"/>
        </w:rPr>
        <w:t>Spotlight</w:t>
      </w:r>
      <w:proofErr w:type="spellEnd"/>
      <w:r w:rsidRPr="00BF15AF">
        <w:rPr>
          <w:rFonts w:ascii="Times New Roman" w:eastAsia="Times New Roman" w:hAnsi="Times New Roman" w:cs="Times New Roman"/>
          <w:color w:val="000000"/>
          <w:sz w:val="21"/>
          <w:szCs w:val="21"/>
          <w:lang w:eastAsia="ru-RU"/>
        </w:rPr>
        <w:t>» 4 класс завершает базовое образование начальной ступени и позволяет учащимся в целом выполнять требования федеральных программ в области формирования языковых навыков и развития речевых умений учащихся. Характерными особенностями курса являются:</w:t>
      </w:r>
    </w:p>
    <w:p w:rsidR="00FF1736" w:rsidRPr="00BF15AF" w:rsidRDefault="00FF1736" w:rsidP="00BF15AF">
      <w:pPr>
        <w:numPr>
          <w:ilvl w:val="0"/>
          <w:numId w:val="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Большое количество разнообразных и интересных заданий для парной и групповой работы, способствующих развитию у обучающихся коммуникативных умений.</w:t>
      </w:r>
    </w:p>
    <w:p w:rsidR="00FF1736" w:rsidRPr="00BF15AF" w:rsidRDefault="00FF1736" w:rsidP="00BF15AF">
      <w:pPr>
        <w:numPr>
          <w:ilvl w:val="0"/>
          <w:numId w:val="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Регулярное, систематическое повторение и обобщение пройденного материала, что дает возможность учащимся с разными языковыми способностями хорошо усвоить пройденный материал.</w:t>
      </w:r>
    </w:p>
    <w:p w:rsidR="00FF1736" w:rsidRPr="00BF15AF" w:rsidRDefault="00FF1736" w:rsidP="00BF15AF">
      <w:pPr>
        <w:numPr>
          <w:ilvl w:val="0"/>
          <w:numId w:val="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Большое количество текстов разных жанров – художественных, поэтических, научно-популярных не только развивают и обогащают личность учащегося, но и формируют у него умения с самого раннего возраста читать иноязычную литературу.</w:t>
      </w:r>
    </w:p>
    <w:p w:rsidR="00FF1736" w:rsidRPr="00BF15AF" w:rsidRDefault="00FF1736" w:rsidP="00BF15AF">
      <w:pPr>
        <w:numPr>
          <w:ilvl w:val="0"/>
          <w:numId w:val="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Особое внимание уделяется развитию языковых навыков и умения чтения у обучающихся.</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 </w:t>
      </w:r>
      <w:r w:rsidRPr="00BF15AF">
        <w:rPr>
          <w:rFonts w:ascii="Times New Roman" w:eastAsia="Times New Roman" w:hAnsi="Times New Roman" w:cs="Times New Roman"/>
          <w:i/>
          <w:iCs/>
          <w:color w:val="000000"/>
          <w:sz w:val="21"/>
          <w:szCs w:val="21"/>
          <w:lang w:eastAsia="ru-RU"/>
        </w:rPr>
        <w:t>основным целям</w:t>
      </w:r>
      <w:r w:rsidRPr="00BF15AF">
        <w:rPr>
          <w:rFonts w:ascii="Times New Roman" w:eastAsia="Times New Roman" w:hAnsi="Times New Roman" w:cs="Times New Roman"/>
          <w:color w:val="000000"/>
          <w:sz w:val="21"/>
          <w:szCs w:val="21"/>
          <w:lang w:eastAsia="ru-RU"/>
        </w:rPr>
        <w:t> изучения английского языка (как первого иностранного языка) относятся следующие:</w:t>
      </w:r>
    </w:p>
    <w:p w:rsidR="00FF1736" w:rsidRPr="00BF15AF" w:rsidRDefault="00FF1736" w:rsidP="00BF15AF">
      <w:pPr>
        <w:numPr>
          <w:ilvl w:val="0"/>
          <w:numId w:val="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lastRenderedPageBreak/>
        <w:t>создание условий для ранней коммуникативно-психологической адаптации школьников к новому языковому миру, отличному от мира родного языка и культуры, и для преодоления в дальнейшем психологического страха в использовании иностранного языка как средства общения в современном мире;</w:t>
      </w:r>
    </w:p>
    <w:p w:rsidR="00FF1736" w:rsidRPr="00BF15AF" w:rsidRDefault="00FF1736" w:rsidP="00BF15AF">
      <w:pPr>
        <w:numPr>
          <w:ilvl w:val="0"/>
          <w:numId w:val="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формирование элементарных умений общаться на иностранном языке: коммуникативных умений в говорении, </w:t>
      </w:r>
      <w:proofErr w:type="spellStart"/>
      <w:r w:rsidRPr="00BF15AF">
        <w:rPr>
          <w:rFonts w:ascii="Times New Roman" w:eastAsia="Times New Roman" w:hAnsi="Times New Roman" w:cs="Times New Roman"/>
          <w:color w:val="000000"/>
          <w:sz w:val="21"/>
          <w:szCs w:val="21"/>
          <w:lang w:eastAsia="ru-RU"/>
        </w:rPr>
        <w:t>аудировании</w:t>
      </w:r>
      <w:proofErr w:type="spellEnd"/>
      <w:r w:rsidRPr="00BF15AF">
        <w:rPr>
          <w:rFonts w:ascii="Times New Roman" w:eastAsia="Times New Roman" w:hAnsi="Times New Roman" w:cs="Times New Roman"/>
          <w:color w:val="000000"/>
          <w:sz w:val="21"/>
          <w:szCs w:val="21"/>
          <w:lang w:eastAsia="ru-RU"/>
        </w:rPr>
        <w:t>, чтении и письме;</w:t>
      </w:r>
    </w:p>
    <w:p w:rsidR="00FF1736" w:rsidRPr="00BF15AF" w:rsidRDefault="00FF1736" w:rsidP="00BF15AF">
      <w:pPr>
        <w:numPr>
          <w:ilvl w:val="0"/>
          <w:numId w:val="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знакомство с миром зарубежных сверстников, с зарубежным детским песенным, стихотворным и сказочным фольклором и доступными образцами художественной литературы, с миром новых иноязычных игр; формирование дружелюбного отношения к представителям других стран;</w:t>
      </w:r>
    </w:p>
    <w:p w:rsidR="00FF1736" w:rsidRPr="00BF15AF" w:rsidRDefault="00FF1736" w:rsidP="00BF15AF">
      <w:pPr>
        <w:numPr>
          <w:ilvl w:val="0"/>
          <w:numId w:val="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развитие личности ребенка, его речевых способностей, внимания, мышления, памяти и воображения, мотивации к дальнейшему овладению иностранным языком;</w:t>
      </w:r>
    </w:p>
    <w:p w:rsidR="00FF1736" w:rsidRPr="00BF15AF" w:rsidRDefault="00FF1736" w:rsidP="00BF15AF">
      <w:pPr>
        <w:numPr>
          <w:ilvl w:val="0"/>
          <w:numId w:val="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освоение элементарных лингвистических представлений, доступных младшим школьникам и необходимых для овладения устной и письменной речью на английском языке.</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 соответствии с целями обучения учебно-методическая работа строится с учетом следующих </w:t>
      </w:r>
      <w:r w:rsidRPr="00BF15AF">
        <w:rPr>
          <w:rFonts w:ascii="Times New Roman" w:eastAsia="Times New Roman" w:hAnsi="Times New Roman" w:cs="Times New Roman"/>
          <w:i/>
          <w:iCs/>
          <w:color w:val="000000"/>
          <w:sz w:val="21"/>
          <w:szCs w:val="21"/>
          <w:lang w:eastAsia="ru-RU"/>
        </w:rPr>
        <w:t>методических принципов</w:t>
      </w:r>
      <w:r w:rsidRPr="00BF15AF">
        <w:rPr>
          <w:rFonts w:ascii="Times New Roman" w:eastAsia="Times New Roman" w:hAnsi="Times New Roman" w:cs="Times New Roman"/>
          <w:color w:val="000000"/>
          <w:sz w:val="21"/>
          <w:szCs w:val="21"/>
          <w:lang w:eastAsia="ru-RU"/>
        </w:rPr>
        <w:t>:</w:t>
      </w:r>
    </w:p>
    <w:p w:rsidR="00FF1736" w:rsidRPr="00BF15AF" w:rsidRDefault="00FF1736" w:rsidP="00BF15AF">
      <w:pPr>
        <w:numPr>
          <w:ilvl w:val="0"/>
          <w:numId w:val="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lang w:eastAsia="ru-RU"/>
        </w:rPr>
        <w:t>личностно-ориентированный характер обучения</w:t>
      </w:r>
      <w:r w:rsidRPr="00BF15AF">
        <w:rPr>
          <w:rFonts w:ascii="Times New Roman" w:eastAsia="Times New Roman" w:hAnsi="Times New Roman" w:cs="Times New Roman"/>
          <w:color w:val="000000"/>
          <w:sz w:val="21"/>
          <w:szCs w:val="21"/>
          <w:lang w:eastAsia="ru-RU"/>
        </w:rPr>
        <w:t> позволяет организовать общение детей на основе их интересов, их интеллектуальной и речевой подготовки, их типологических, индивидуальных и возрастных особенностей;</w:t>
      </w:r>
    </w:p>
    <w:p w:rsidR="00FF1736" w:rsidRPr="00BF15AF" w:rsidRDefault="00FF1736" w:rsidP="00BF15AF">
      <w:pPr>
        <w:numPr>
          <w:ilvl w:val="0"/>
          <w:numId w:val="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lang w:eastAsia="ru-RU"/>
        </w:rPr>
        <w:t xml:space="preserve">соблюдение </w:t>
      </w:r>
      <w:proofErr w:type="spellStart"/>
      <w:r w:rsidRPr="00BF15AF">
        <w:rPr>
          <w:rFonts w:ascii="Times New Roman" w:eastAsia="Times New Roman" w:hAnsi="Times New Roman" w:cs="Times New Roman"/>
          <w:i/>
          <w:iCs/>
          <w:color w:val="000000"/>
          <w:sz w:val="21"/>
          <w:szCs w:val="21"/>
          <w:lang w:eastAsia="ru-RU"/>
        </w:rPr>
        <w:t>деятельностного</w:t>
      </w:r>
      <w:proofErr w:type="spellEnd"/>
      <w:r w:rsidRPr="00BF15AF">
        <w:rPr>
          <w:rFonts w:ascii="Times New Roman" w:eastAsia="Times New Roman" w:hAnsi="Times New Roman" w:cs="Times New Roman"/>
          <w:i/>
          <w:iCs/>
          <w:color w:val="000000"/>
          <w:sz w:val="21"/>
          <w:szCs w:val="21"/>
          <w:lang w:eastAsia="ru-RU"/>
        </w:rPr>
        <w:t xml:space="preserve"> характера обучения</w:t>
      </w:r>
      <w:r w:rsidRPr="00BF15AF">
        <w:rPr>
          <w:rFonts w:ascii="Times New Roman" w:eastAsia="Times New Roman" w:hAnsi="Times New Roman" w:cs="Times New Roman"/>
          <w:color w:val="000000"/>
          <w:sz w:val="21"/>
          <w:szCs w:val="21"/>
          <w:lang w:eastAsia="ru-RU"/>
        </w:rPr>
        <w:t> иностранному языку. Условия реального общения моделируются в ролевой игре, чтобы максимально использовать механизмы непроизвольного и произвольного запоминания;</w:t>
      </w:r>
    </w:p>
    <w:p w:rsidR="00FF1736" w:rsidRPr="00BF15AF" w:rsidRDefault="00FF1736" w:rsidP="00BF15AF">
      <w:pPr>
        <w:numPr>
          <w:ilvl w:val="0"/>
          <w:numId w:val="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lang w:eastAsia="ru-RU"/>
        </w:rPr>
        <w:t>приоритет коммуникативной цели</w:t>
      </w:r>
      <w:r w:rsidRPr="00BF15AF">
        <w:rPr>
          <w:rFonts w:ascii="Times New Roman" w:eastAsia="Times New Roman" w:hAnsi="Times New Roman" w:cs="Times New Roman"/>
          <w:color w:val="000000"/>
          <w:sz w:val="21"/>
          <w:szCs w:val="21"/>
          <w:lang w:eastAsia="ru-RU"/>
        </w:rPr>
        <w:t> в обучении английскому языку, понимаемой как обучение общению на новом языке в устной и письменной формах непосредственно и опосредствовано (через книгу);</w:t>
      </w:r>
    </w:p>
    <w:p w:rsidR="00FF1736" w:rsidRPr="00BF15AF" w:rsidRDefault="00FF1736" w:rsidP="00BF15AF">
      <w:pPr>
        <w:numPr>
          <w:ilvl w:val="0"/>
          <w:numId w:val="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lang w:eastAsia="ru-RU"/>
        </w:rPr>
        <w:t>сбалансированное обучение</w:t>
      </w:r>
      <w:r w:rsidRPr="00BF15AF">
        <w:rPr>
          <w:rFonts w:ascii="Times New Roman" w:eastAsia="Times New Roman" w:hAnsi="Times New Roman" w:cs="Times New Roman"/>
          <w:color w:val="000000"/>
          <w:sz w:val="21"/>
          <w:szCs w:val="21"/>
          <w:lang w:eastAsia="ru-RU"/>
        </w:rPr>
        <w:t> устным (говорение и понимание на слух) и письменным (чтение и письмо) формам общения, а также разным стратегиям чтения;</w:t>
      </w:r>
    </w:p>
    <w:p w:rsidR="00FF1736" w:rsidRPr="00BF15AF" w:rsidRDefault="00FF1736" w:rsidP="00BF15AF">
      <w:pPr>
        <w:numPr>
          <w:ilvl w:val="0"/>
          <w:numId w:val="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lang w:eastAsia="ru-RU"/>
        </w:rPr>
        <w:t>дифференцированный подход</w:t>
      </w:r>
      <w:r w:rsidRPr="00BF15AF">
        <w:rPr>
          <w:rFonts w:ascii="Times New Roman" w:eastAsia="Times New Roman" w:hAnsi="Times New Roman" w:cs="Times New Roman"/>
          <w:color w:val="000000"/>
          <w:sz w:val="21"/>
          <w:szCs w:val="21"/>
          <w:lang w:eastAsia="ru-RU"/>
        </w:rPr>
        <w:t> к овладению языковым лексическим и грамматическим материалом;</w:t>
      </w:r>
    </w:p>
    <w:p w:rsidR="00FF1736" w:rsidRPr="00BF15AF" w:rsidRDefault="00FF1736" w:rsidP="00BF15AF">
      <w:pPr>
        <w:numPr>
          <w:ilvl w:val="0"/>
          <w:numId w:val="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lang w:eastAsia="ru-RU"/>
        </w:rPr>
        <w:t>социокультурная направленность</w:t>
      </w:r>
      <w:r w:rsidRPr="00BF15AF">
        <w:rPr>
          <w:rFonts w:ascii="Times New Roman" w:eastAsia="Times New Roman" w:hAnsi="Times New Roman" w:cs="Times New Roman"/>
          <w:color w:val="000000"/>
          <w:sz w:val="21"/>
          <w:szCs w:val="21"/>
          <w:lang w:eastAsia="ru-RU"/>
        </w:rPr>
        <w:t>, широко привлечены лингвострановедческие материалы, которые дают детям возможность лучше овладеть английским языком через знакомство с бытом, культурой людей других стран;</w:t>
      </w:r>
    </w:p>
    <w:p w:rsidR="00FF1736" w:rsidRPr="00BF15AF" w:rsidRDefault="00FF1736" w:rsidP="00BF15AF">
      <w:pPr>
        <w:numPr>
          <w:ilvl w:val="0"/>
          <w:numId w:val="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lang w:eastAsia="ru-RU"/>
        </w:rPr>
        <w:t>опора на опыт учащихся в родном языке</w:t>
      </w:r>
      <w:r w:rsidRPr="00BF15AF">
        <w:rPr>
          <w:rFonts w:ascii="Times New Roman" w:eastAsia="Times New Roman" w:hAnsi="Times New Roman" w:cs="Times New Roman"/>
          <w:color w:val="000000"/>
          <w:sz w:val="21"/>
          <w:szCs w:val="21"/>
          <w:lang w:eastAsia="ru-RU"/>
        </w:rPr>
        <w:t> подразумевает познавательную активность учащихся по отношению к явлениям родного и английского языков;</w:t>
      </w:r>
    </w:p>
    <w:p w:rsidR="00FF1736" w:rsidRPr="00BF15AF" w:rsidRDefault="00FF1736" w:rsidP="00BF15AF">
      <w:pPr>
        <w:numPr>
          <w:ilvl w:val="0"/>
          <w:numId w:val="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lang w:eastAsia="ru-RU"/>
        </w:rPr>
        <w:t>привлечение различных методов, приемов и средств</w:t>
      </w:r>
      <w:r w:rsidRPr="00BF15AF">
        <w:rPr>
          <w:rFonts w:ascii="Times New Roman" w:eastAsia="Times New Roman" w:hAnsi="Times New Roman" w:cs="Times New Roman"/>
          <w:color w:val="000000"/>
          <w:sz w:val="21"/>
          <w:szCs w:val="21"/>
          <w:lang w:eastAsia="ru-RU"/>
        </w:rPr>
        <w:t>, позволяющих интенсифицировать учебный процесс и сделать его более увлекательным, познавательным и эффективным.</w:t>
      </w:r>
    </w:p>
    <w:p w:rsidR="006D395A" w:rsidRDefault="006D395A" w:rsidP="00BF15AF">
      <w:pPr>
        <w:shd w:val="clear" w:color="auto" w:fill="FFFFFF"/>
        <w:spacing w:after="150" w:line="240" w:lineRule="auto"/>
        <w:jc w:val="both"/>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Планируемые результаты</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Федеральный государственный образовательный стандарт начального общего образования устанавливает </w:t>
      </w:r>
      <w:r w:rsidRPr="00BF15AF">
        <w:rPr>
          <w:rFonts w:ascii="Times New Roman" w:eastAsia="Times New Roman" w:hAnsi="Times New Roman" w:cs="Times New Roman"/>
          <w:b/>
          <w:bCs/>
          <w:color w:val="000000"/>
          <w:sz w:val="21"/>
          <w:szCs w:val="21"/>
          <w:lang w:eastAsia="ru-RU"/>
        </w:rPr>
        <w:t>требования к результатам обучающихся</w:t>
      </w:r>
      <w:r w:rsidRPr="00BF15AF">
        <w:rPr>
          <w:rFonts w:ascii="Times New Roman" w:eastAsia="Times New Roman" w:hAnsi="Times New Roman" w:cs="Times New Roman"/>
          <w:color w:val="000000"/>
          <w:sz w:val="21"/>
          <w:szCs w:val="21"/>
          <w:lang w:eastAsia="ru-RU"/>
        </w:rPr>
        <w:t xml:space="preserve">, освоивших основную образовательную программу начального общего образования на трех уровнях – личностном, </w:t>
      </w:r>
      <w:proofErr w:type="spellStart"/>
      <w:r w:rsidRPr="00BF15AF">
        <w:rPr>
          <w:rFonts w:ascii="Times New Roman" w:eastAsia="Times New Roman" w:hAnsi="Times New Roman" w:cs="Times New Roman"/>
          <w:color w:val="000000"/>
          <w:sz w:val="21"/>
          <w:szCs w:val="21"/>
          <w:lang w:eastAsia="ru-RU"/>
        </w:rPr>
        <w:t>метапредметном</w:t>
      </w:r>
      <w:proofErr w:type="spellEnd"/>
      <w:r w:rsidRPr="00BF15AF">
        <w:rPr>
          <w:rFonts w:ascii="Times New Roman" w:eastAsia="Times New Roman" w:hAnsi="Times New Roman" w:cs="Times New Roman"/>
          <w:color w:val="000000"/>
          <w:sz w:val="21"/>
          <w:szCs w:val="21"/>
          <w:lang w:eastAsia="ru-RU"/>
        </w:rPr>
        <w:t xml:space="preserve"> и предметном.</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Личностные результаты</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Личностными результатами </w:t>
      </w:r>
      <w:r w:rsidRPr="00BF15AF">
        <w:rPr>
          <w:rFonts w:ascii="Times New Roman" w:eastAsia="Times New Roman" w:hAnsi="Times New Roman" w:cs="Times New Roman"/>
          <w:color w:val="000000"/>
          <w:sz w:val="21"/>
          <w:szCs w:val="21"/>
          <w:lang w:eastAsia="ru-RU"/>
        </w:rPr>
        <w:t>являются:</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общее представление о мире как многоязычном и поликультурном сообществе;</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осознание себя гражданином своей страны;</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осознание языка, в том числе иностранного, как основного средства общения между людьми;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proofErr w:type="spellStart"/>
      <w:r w:rsidRPr="00BF15AF">
        <w:rPr>
          <w:rFonts w:ascii="Times New Roman" w:eastAsia="Times New Roman" w:hAnsi="Times New Roman" w:cs="Times New Roman"/>
          <w:b/>
          <w:bCs/>
          <w:color w:val="000000"/>
          <w:sz w:val="21"/>
          <w:szCs w:val="21"/>
          <w:lang w:eastAsia="ru-RU"/>
        </w:rPr>
        <w:lastRenderedPageBreak/>
        <w:t>Метапредметные</w:t>
      </w:r>
      <w:proofErr w:type="spellEnd"/>
      <w:r w:rsidRPr="00BF15AF">
        <w:rPr>
          <w:rFonts w:ascii="Times New Roman" w:eastAsia="Times New Roman" w:hAnsi="Times New Roman" w:cs="Times New Roman"/>
          <w:b/>
          <w:bCs/>
          <w:color w:val="000000"/>
          <w:sz w:val="21"/>
          <w:szCs w:val="21"/>
          <w:lang w:eastAsia="ru-RU"/>
        </w:rPr>
        <w:t xml:space="preserve"> результаты</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proofErr w:type="spellStart"/>
      <w:r w:rsidRPr="00BF15AF">
        <w:rPr>
          <w:rFonts w:ascii="Times New Roman" w:eastAsia="Times New Roman" w:hAnsi="Times New Roman" w:cs="Times New Roman"/>
          <w:b/>
          <w:bCs/>
          <w:color w:val="000000"/>
          <w:sz w:val="21"/>
          <w:szCs w:val="21"/>
          <w:lang w:eastAsia="ru-RU"/>
        </w:rPr>
        <w:t>Метапредметными</w:t>
      </w:r>
      <w:r w:rsidRPr="00BF15AF">
        <w:rPr>
          <w:rFonts w:ascii="Times New Roman" w:eastAsia="Times New Roman" w:hAnsi="Times New Roman" w:cs="Times New Roman"/>
          <w:color w:val="000000"/>
          <w:sz w:val="21"/>
          <w:szCs w:val="21"/>
          <w:lang w:eastAsia="ru-RU"/>
        </w:rPr>
        <w:t>результатами</w:t>
      </w:r>
      <w:proofErr w:type="spellEnd"/>
      <w:r w:rsidRPr="00BF15AF">
        <w:rPr>
          <w:rFonts w:ascii="Times New Roman" w:eastAsia="Times New Roman" w:hAnsi="Times New Roman" w:cs="Times New Roman"/>
          <w:color w:val="000000"/>
          <w:sz w:val="21"/>
          <w:szCs w:val="21"/>
          <w:lang w:eastAsia="ru-RU"/>
        </w:rPr>
        <w:t xml:space="preserve"> изучения английского языка в начальной школе являются:</w:t>
      </w:r>
    </w:p>
    <w:p w:rsidR="00FF1736" w:rsidRPr="00BF15AF" w:rsidRDefault="00FF1736" w:rsidP="00BF15AF">
      <w:pPr>
        <w:numPr>
          <w:ilvl w:val="0"/>
          <w:numId w:val="1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FF1736" w:rsidRPr="00BF15AF" w:rsidRDefault="00FF1736" w:rsidP="00BF15AF">
      <w:pPr>
        <w:numPr>
          <w:ilvl w:val="0"/>
          <w:numId w:val="1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FF1736" w:rsidRPr="00BF15AF" w:rsidRDefault="00FF1736" w:rsidP="00BF15AF">
      <w:pPr>
        <w:numPr>
          <w:ilvl w:val="0"/>
          <w:numId w:val="1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расширение общего лингвистического кругозора младшего школьника;</w:t>
      </w:r>
    </w:p>
    <w:p w:rsidR="00FF1736" w:rsidRPr="00BF15AF" w:rsidRDefault="00FF1736" w:rsidP="00BF15AF">
      <w:pPr>
        <w:numPr>
          <w:ilvl w:val="0"/>
          <w:numId w:val="1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развитие познавательной, эмоциональной и волевой сфер младшего школьника;</w:t>
      </w:r>
    </w:p>
    <w:p w:rsidR="00FF1736" w:rsidRPr="00BF15AF" w:rsidRDefault="00FF1736" w:rsidP="00BF15AF">
      <w:pPr>
        <w:numPr>
          <w:ilvl w:val="0"/>
          <w:numId w:val="1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формирование мотивации к изучению иностранного языка;</w:t>
      </w:r>
    </w:p>
    <w:p w:rsidR="00FF1736" w:rsidRPr="00BF15AF" w:rsidRDefault="00FF1736" w:rsidP="00BF15AF">
      <w:pPr>
        <w:numPr>
          <w:ilvl w:val="0"/>
          <w:numId w:val="14"/>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владение умением координированной работы с разными компонентами учебно-методического комплекта (учебником, аудиодиском и т. д.).</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Предметные результаты</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Предметными результатами</w:t>
      </w:r>
      <w:r w:rsidRPr="00BF15AF">
        <w:rPr>
          <w:rFonts w:ascii="Times New Roman" w:eastAsia="Times New Roman" w:hAnsi="Times New Roman" w:cs="Times New Roman"/>
          <w:color w:val="000000"/>
          <w:sz w:val="21"/>
          <w:szCs w:val="21"/>
          <w:lang w:eastAsia="ru-RU"/>
        </w:rPr>
        <w:t> изучения английского языка в начальной школе являются:</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овладение начальными представлениями о нормах английского языка (фонетических, лексических, грамматических);</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 </w:t>
      </w:r>
      <w:proofErr w:type="gramStart"/>
      <w:r w:rsidRPr="00BF15AF">
        <w:rPr>
          <w:rFonts w:ascii="Times New Roman" w:eastAsia="Times New Roman" w:hAnsi="Times New Roman" w:cs="Times New Roman"/>
          <w:color w:val="000000"/>
          <w:sz w:val="21"/>
          <w:szCs w:val="21"/>
          <w:lang w:eastAsia="ru-RU"/>
        </w:rPr>
        <w:t>умение(</w:t>
      </w:r>
      <w:proofErr w:type="gramEnd"/>
      <w:r w:rsidRPr="00BF15AF">
        <w:rPr>
          <w:rFonts w:ascii="Times New Roman" w:eastAsia="Times New Roman" w:hAnsi="Times New Roman" w:cs="Times New Roman"/>
          <w:color w:val="000000"/>
          <w:sz w:val="21"/>
          <w:szCs w:val="21"/>
          <w:lang w:eastAsia="ru-RU"/>
        </w:rPr>
        <w:t>в объёме содержания курса) находить и сравнивать такие языковые единицы, как звук, буква, слово.</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i/>
          <w:iCs/>
          <w:color w:val="000000"/>
          <w:sz w:val="21"/>
          <w:szCs w:val="21"/>
          <w:lang w:eastAsia="ru-RU"/>
        </w:rPr>
        <w:t>А.</w:t>
      </w:r>
      <w:r w:rsidRPr="00BF15AF">
        <w:rPr>
          <w:rFonts w:ascii="Times New Roman" w:eastAsia="Times New Roman" w:hAnsi="Times New Roman" w:cs="Times New Roman"/>
          <w:color w:val="000000"/>
          <w:sz w:val="21"/>
          <w:szCs w:val="21"/>
          <w:lang w:eastAsia="ru-RU"/>
        </w:rPr>
        <w:t xml:space="preserve"> В коммуникативной сфере, т. е. во владении английским языком </w:t>
      </w:r>
      <w:proofErr w:type="spellStart"/>
      <w:r w:rsidRPr="00BF15AF">
        <w:rPr>
          <w:rFonts w:ascii="Times New Roman" w:eastAsia="Times New Roman" w:hAnsi="Times New Roman" w:cs="Times New Roman"/>
          <w:color w:val="000000"/>
          <w:sz w:val="21"/>
          <w:szCs w:val="21"/>
          <w:lang w:eastAsia="ru-RU"/>
        </w:rPr>
        <w:t>каксредством</w:t>
      </w:r>
      <w:proofErr w:type="spellEnd"/>
      <w:r w:rsidRPr="00BF15AF">
        <w:rPr>
          <w:rFonts w:ascii="Times New Roman" w:eastAsia="Times New Roman" w:hAnsi="Times New Roman" w:cs="Times New Roman"/>
          <w:color w:val="000000"/>
          <w:sz w:val="21"/>
          <w:szCs w:val="21"/>
          <w:lang w:eastAsia="ru-RU"/>
        </w:rPr>
        <w:t xml:space="preserve"> общения):</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Речевая компетенция в следующих видах речевой деятельности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i/>
          <w:iCs/>
          <w:color w:val="000000"/>
          <w:sz w:val="21"/>
          <w:szCs w:val="21"/>
          <w:u w:val="single"/>
          <w:lang w:eastAsia="ru-RU"/>
        </w:rPr>
        <w:t>В говорении: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вести элементарный этикетный диалог в ограниченном круге типичных ситуаций общения, диалог-расспрос (вопрос-ответ) и диалог-побуждение к действию;</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уметь на элементарном уровне рассказывать о себе/семье/друге, описывать предмет/картинку, кратко характеризовать персонаж.</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i/>
          <w:iCs/>
          <w:color w:val="000000"/>
          <w:sz w:val="21"/>
          <w:szCs w:val="21"/>
          <w:u w:val="single"/>
          <w:lang w:eastAsia="ru-RU"/>
        </w:rPr>
        <w:t xml:space="preserve">В </w:t>
      </w:r>
      <w:proofErr w:type="spellStart"/>
      <w:r w:rsidRPr="00BF15AF">
        <w:rPr>
          <w:rFonts w:ascii="Times New Roman" w:eastAsia="Times New Roman" w:hAnsi="Times New Roman" w:cs="Times New Roman"/>
          <w:b/>
          <w:bCs/>
          <w:i/>
          <w:iCs/>
          <w:color w:val="000000"/>
          <w:sz w:val="21"/>
          <w:szCs w:val="21"/>
          <w:u w:val="single"/>
          <w:lang w:eastAsia="ru-RU"/>
        </w:rPr>
        <w:t>аудировании</w:t>
      </w:r>
      <w:proofErr w:type="spellEnd"/>
      <w:r w:rsidRPr="00BF15AF">
        <w:rPr>
          <w:rFonts w:ascii="Times New Roman" w:eastAsia="Times New Roman" w:hAnsi="Times New Roman" w:cs="Times New Roman"/>
          <w:b/>
          <w:bCs/>
          <w:i/>
          <w:iCs/>
          <w:color w:val="000000"/>
          <w:sz w:val="21"/>
          <w:szCs w:val="21"/>
          <w:u w:val="single"/>
          <w:lang w:eastAsia="ru-RU"/>
        </w:rPr>
        <w:t>:</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i/>
          <w:iCs/>
          <w:color w:val="000000"/>
          <w:sz w:val="21"/>
          <w:szCs w:val="21"/>
          <w:u w:val="single"/>
          <w:lang w:eastAsia="ru-RU"/>
        </w:rPr>
        <w:t>В чтении: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читать вслух небольшие тексты, построенные на изученном языковом материале, соблюдая правила чтения и нужную интонацию;</w:t>
      </w:r>
    </w:p>
    <w:p w:rsid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 читать про себя тексты, включающие как изученный языковой материал, так и отдельные новые слова, </w:t>
      </w:r>
      <w:r w:rsidR="006D395A" w:rsidRPr="00BF15AF">
        <w:rPr>
          <w:rFonts w:ascii="Times New Roman" w:eastAsia="Times New Roman" w:hAnsi="Times New Roman" w:cs="Times New Roman"/>
          <w:noProof/>
          <w:color w:val="000000"/>
          <w:sz w:val="21"/>
          <w:szCs w:val="21"/>
          <w:lang w:eastAsia="ru-RU"/>
        </w:rPr>
        <mc:AlternateContent>
          <mc:Choice Requires="wps">
            <w:drawing>
              <wp:anchor distT="0" distB="0" distL="0" distR="0" simplePos="0" relativeHeight="251686912" behindDoc="0" locked="0" layoutInCell="1" allowOverlap="0" wp14:anchorId="782EFCC3" wp14:editId="1804A30F">
                <wp:simplePos x="0" y="0"/>
                <wp:positionH relativeFrom="column">
                  <wp:posOffset>307451</wp:posOffset>
                </wp:positionH>
                <wp:positionV relativeFrom="line">
                  <wp:posOffset>288042</wp:posOffset>
                </wp:positionV>
                <wp:extent cx="304800" cy="304800"/>
                <wp:effectExtent l="0" t="0" r="0" b="0"/>
                <wp:wrapSquare wrapText="bothSides"/>
                <wp:docPr id="77" name="AutoShape 29" descr="https://fsd.multiurok.ru/html/2019/10/06/s_5d9986203199b/1217652_8.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50D4C" id="AutoShape 29" o:spid="_x0000_s1026" alt="https://fsd.multiurok.ru/html/2019/10/06/s_5d9986203199b/1217652_8.png" style="position:absolute;margin-left:24.2pt;margin-top:22.7pt;width:24pt;height:24pt;z-index:25168691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" o:allowoverlap="f" filled="f" stroked="f">
                <o:lock v:ext="edit" aspectratio="t"/>
                <w10:wrap type="square" anchory="line"/>
              </v:rect>
            </w:pict>
          </mc:Fallback>
        </mc:AlternateContent>
      </w:r>
      <w:r w:rsidR="006D395A">
        <w:rPr>
          <w:rFonts w:ascii="Times New Roman" w:eastAsia="Times New Roman" w:hAnsi="Times New Roman" w:cs="Times New Roman"/>
          <w:color w:val="000000"/>
          <w:sz w:val="21"/>
          <w:szCs w:val="21"/>
          <w:lang w:eastAsia="ru-RU"/>
        </w:rPr>
        <w:t xml:space="preserve">и </w:t>
      </w:r>
      <w:proofErr w:type="spellStart"/>
      <w:r w:rsidR="006D395A">
        <w:rPr>
          <w:rFonts w:ascii="Times New Roman" w:eastAsia="Times New Roman" w:hAnsi="Times New Roman" w:cs="Times New Roman"/>
          <w:color w:val="000000"/>
          <w:sz w:val="21"/>
          <w:szCs w:val="21"/>
          <w:lang w:eastAsia="ru-RU"/>
        </w:rPr>
        <w:t>пони</w:t>
      </w:r>
      <w:r w:rsidRPr="00BF15AF">
        <w:rPr>
          <w:rFonts w:ascii="Times New Roman" w:eastAsia="Times New Roman" w:hAnsi="Times New Roman" w:cs="Times New Roman"/>
          <w:color w:val="000000"/>
          <w:sz w:val="21"/>
          <w:szCs w:val="21"/>
          <w:lang w:eastAsia="ru-RU"/>
        </w:rPr>
        <w:t>ать</w:t>
      </w:r>
      <w:proofErr w:type="spellEnd"/>
      <w:r w:rsidRPr="00BF15AF">
        <w:rPr>
          <w:rFonts w:ascii="Times New Roman" w:eastAsia="Times New Roman" w:hAnsi="Times New Roman" w:cs="Times New Roman"/>
          <w:color w:val="000000"/>
          <w:sz w:val="21"/>
          <w:szCs w:val="21"/>
          <w:lang w:eastAsia="ru-RU"/>
        </w:rPr>
        <w:t xml:space="preserve"> их основное содержание, находить в тексте нужную информацию.</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владеть техникой письма;</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писать с опорой на образец поздравление с праздником и короткое личное письмо.</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Языковая компетенция (владение языковыми средствами):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адекватное произношение и различение на слух всех звуков английского языка, соблюдение правильного ударения в словах и фразах;</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соблюдение особенностей интонации основных типов предложений;</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применение основных правил чтения и орфографии, изученных в курсе начальной школы;</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распознавание и употребление в речи изученных в курсе начальной школы лексических единиц (слов, словосочетаний, оценочной лексики, речевых клише) и грамматических явлений;</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умение делать обобщения на основе структурно-функциональных схем простого предложения.</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lastRenderedPageBreak/>
        <w:t>- 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английском языке, небольших произведений детского фольклора (стихов, песен); знание элементарных норм речевого и неречевого поведения, принятых в англоговорящих странах.</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i/>
          <w:iCs/>
          <w:color w:val="000000"/>
          <w:sz w:val="21"/>
          <w:szCs w:val="21"/>
          <w:lang w:eastAsia="ru-RU"/>
        </w:rPr>
        <w:t>Б. </w:t>
      </w:r>
      <w:r w:rsidRPr="00BF15AF">
        <w:rPr>
          <w:rFonts w:ascii="Times New Roman" w:eastAsia="Times New Roman" w:hAnsi="Times New Roman" w:cs="Times New Roman"/>
          <w:color w:val="000000"/>
          <w:sz w:val="21"/>
          <w:szCs w:val="21"/>
          <w:lang w:eastAsia="ru-RU"/>
        </w:rPr>
        <w:t>В познавательной сфере:</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умение сравнивать языковые явления родного и английского языков на уровне отдельных звуков, букв, слов, словосочетаний, простых предложений;</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 умение опознавать грамматические явления, отсутствующие в родном языке, </w:t>
      </w:r>
      <w:proofErr w:type="gramStart"/>
      <w:r w:rsidRPr="00BF15AF">
        <w:rPr>
          <w:rFonts w:ascii="Times New Roman" w:eastAsia="Times New Roman" w:hAnsi="Times New Roman" w:cs="Times New Roman"/>
          <w:color w:val="000000"/>
          <w:sz w:val="21"/>
          <w:szCs w:val="21"/>
          <w:lang w:eastAsia="ru-RU"/>
        </w:rPr>
        <w:t>например</w:t>
      </w:r>
      <w:proofErr w:type="gramEnd"/>
      <w:r w:rsidRPr="00BF15AF">
        <w:rPr>
          <w:rFonts w:ascii="Times New Roman" w:eastAsia="Times New Roman" w:hAnsi="Times New Roman" w:cs="Times New Roman"/>
          <w:color w:val="000000"/>
          <w:sz w:val="21"/>
          <w:szCs w:val="21"/>
          <w:lang w:eastAsia="ru-RU"/>
        </w:rPr>
        <w:t xml:space="preserve"> артикли;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 умение систематизировать слова, </w:t>
      </w:r>
      <w:proofErr w:type="gramStart"/>
      <w:r w:rsidRPr="00BF15AF">
        <w:rPr>
          <w:rFonts w:ascii="Times New Roman" w:eastAsia="Times New Roman" w:hAnsi="Times New Roman" w:cs="Times New Roman"/>
          <w:color w:val="000000"/>
          <w:sz w:val="21"/>
          <w:szCs w:val="21"/>
          <w:lang w:eastAsia="ru-RU"/>
        </w:rPr>
        <w:t>например</w:t>
      </w:r>
      <w:proofErr w:type="gramEnd"/>
      <w:r w:rsidRPr="00BF15AF">
        <w:rPr>
          <w:rFonts w:ascii="Times New Roman" w:eastAsia="Times New Roman" w:hAnsi="Times New Roman" w:cs="Times New Roman"/>
          <w:color w:val="000000"/>
          <w:sz w:val="21"/>
          <w:szCs w:val="21"/>
          <w:lang w:eastAsia="ru-RU"/>
        </w:rPr>
        <w:t xml:space="preserve"> по тематическому принципу;</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 умение пользоваться языковой догадкой, </w:t>
      </w:r>
      <w:proofErr w:type="gramStart"/>
      <w:r w:rsidRPr="00BF15AF">
        <w:rPr>
          <w:rFonts w:ascii="Times New Roman" w:eastAsia="Times New Roman" w:hAnsi="Times New Roman" w:cs="Times New Roman"/>
          <w:color w:val="000000"/>
          <w:sz w:val="21"/>
          <w:szCs w:val="21"/>
          <w:lang w:eastAsia="ru-RU"/>
        </w:rPr>
        <w:t>например</w:t>
      </w:r>
      <w:proofErr w:type="gramEnd"/>
      <w:r w:rsidRPr="00BF15AF">
        <w:rPr>
          <w:rFonts w:ascii="Times New Roman" w:eastAsia="Times New Roman" w:hAnsi="Times New Roman" w:cs="Times New Roman"/>
          <w:color w:val="000000"/>
          <w:sz w:val="21"/>
          <w:szCs w:val="21"/>
          <w:lang w:eastAsia="ru-RU"/>
        </w:rPr>
        <w:t xml:space="preserve"> при опознавании интернационализмов;</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совершенствование приёмов работы с текстом с опорой на умения, приобретённые на уроках родного языка (прогнозировать содержание текста по заголовку, иллюстрациям и др.);</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умение действовать по образцу при выполнении упражнений и составлении собственных высказываний в пределах тематики начальной школы;</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умение пользоваться справочным материалом, представленным в виде таблиц, схем, правил;</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умение пользоваться двуязычным словарём учебника (в том числе транскрипцией), компьютерным словарём;</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умение осуществлять самонаблюдение и самооценку в доступных младшему школьнику пределах.</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i/>
          <w:iCs/>
          <w:color w:val="000000"/>
          <w:sz w:val="21"/>
          <w:szCs w:val="21"/>
          <w:lang w:eastAsia="ru-RU"/>
        </w:rPr>
        <w:t>В. </w:t>
      </w:r>
      <w:r w:rsidRPr="00BF15AF">
        <w:rPr>
          <w:rFonts w:ascii="Times New Roman" w:eastAsia="Times New Roman" w:hAnsi="Times New Roman" w:cs="Times New Roman"/>
          <w:color w:val="000000"/>
          <w:sz w:val="21"/>
          <w:szCs w:val="21"/>
          <w:lang w:eastAsia="ru-RU"/>
        </w:rPr>
        <w:t>В ценностно-ориентационной сфере:</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представление об английском языке как средстве выражения мыслей, чувств, эмоций;</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i/>
          <w:iCs/>
          <w:color w:val="000000"/>
          <w:sz w:val="21"/>
          <w:szCs w:val="21"/>
          <w:lang w:eastAsia="ru-RU"/>
        </w:rPr>
        <w:t>Г. </w:t>
      </w:r>
      <w:r w:rsidRPr="00BF15AF">
        <w:rPr>
          <w:rFonts w:ascii="Times New Roman" w:eastAsia="Times New Roman" w:hAnsi="Times New Roman" w:cs="Times New Roman"/>
          <w:color w:val="000000"/>
          <w:sz w:val="21"/>
          <w:szCs w:val="21"/>
          <w:lang w:eastAsia="ru-RU"/>
        </w:rPr>
        <w:t>В эстетической сфере:</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владение элементарными средствами выражения чувств и эмоций на иностранном языке;</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развитие чувства прекрасного в процессе знакомства с образцами доступной детской литературы.</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i/>
          <w:iCs/>
          <w:color w:val="000000"/>
          <w:sz w:val="21"/>
          <w:szCs w:val="21"/>
          <w:lang w:eastAsia="ru-RU"/>
        </w:rPr>
        <w:t>Д. </w:t>
      </w:r>
      <w:r w:rsidRPr="00BF15AF">
        <w:rPr>
          <w:rFonts w:ascii="Times New Roman" w:eastAsia="Times New Roman" w:hAnsi="Times New Roman" w:cs="Times New Roman"/>
          <w:color w:val="000000"/>
          <w:sz w:val="21"/>
          <w:szCs w:val="21"/>
          <w:lang w:eastAsia="ru-RU"/>
        </w:rPr>
        <w:t>В трудовой сфере:</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умение следовать намеченному плану в своём учебном труде;</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умение вести словарь (словарную тетрадь).</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u w:val="single"/>
          <w:lang w:eastAsia="ru-RU"/>
        </w:rPr>
        <w:t>Языковые средства и навыки пользования ими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Графика, каллиграфия, орфография.</w:t>
      </w:r>
      <w:r w:rsidRPr="00BF15AF">
        <w:rPr>
          <w:rFonts w:ascii="Times New Roman" w:eastAsia="Times New Roman" w:hAnsi="Times New Roman" w:cs="Times New Roman"/>
          <w:color w:val="000000"/>
          <w:sz w:val="21"/>
          <w:szCs w:val="21"/>
          <w:lang w:eastAsia="ru-RU"/>
        </w:rPr>
        <w:t xml:space="preserve"> Все буквы английского алфавита. Основные буквосочетания. </w:t>
      </w:r>
      <w:proofErr w:type="spellStart"/>
      <w:proofErr w:type="gramStart"/>
      <w:r w:rsidRPr="00BF15AF">
        <w:rPr>
          <w:rFonts w:ascii="Times New Roman" w:eastAsia="Times New Roman" w:hAnsi="Times New Roman" w:cs="Times New Roman"/>
          <w:color w:val="000000"/>
          <w:sz w:val="21"/>
          <w:szCs w:val="21"/>
          <w:lang w:eastAsia="ru-RU"/>
        </w:rPr>
        <w:t>Звуко</w:t>
      </w:r>
      <w:proofErr w:type="spellEnd"/>
      <w:r w:rsidRPr="00BF15AF">
        <w:rPr>
          <w:rFonts w:ascii="Times New Roman" w:eastAsia="Times New Roman" w:hAnsi="Times New Roman" w:cs="Times New Roman"/>
          <w:color w:val="000000"/>
          <w:sz w:val="21"/>
          <w:szCs w:val="21"/>
          <w:lang w:eastAsia="ru-RU"/>
        </w:rPr>
        <w:t>-буквенные</w:t>
      </w:r>
      <w:proofErr w:type="gramEnd"/>
      <w:r w:rsidRPr="00BF15AF">
        <w:rPr>
          <w:rFonts w:ascii="Times New Roman" w:eastAsia="Times New Roman" w:hAnsi="Times New Roman" w:cs="Times New Roman"/>
          <w:color w:val="000000"/>
          <w:sz w:val="21"/>
          <w:szCs w:val="21"/>
          <w:lang w:eastAsia="ru-RU"/>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Фонетическая сторона речи.</w:t>
      </w:r>
      <w:r w:rsidRPr="00BF15AF">
        <w:rPr>
          <w:rFonts w:ascii="Times New Roman" w:eastAsia="Times New Roman" w:hAnsi="Times New Roman" w:cs="Times New Roman"/>
          <w:color w:val="000000"/>
          <w:sz w:val="21"/>
          <w:szCs w:val="21"/>
          <w:lang w:eastAsia="ru-RU"/>
        </w:rPr>
        <w:t>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w:t>
      </w:r>
      <w:proofErr w:type="spellStart"/>
      <w:r w:rsidRPr="00BF15AF">
        <w:rPr>
          <w:rFonts w:ascii="Times New Roman" w:eastAsia="Times New Roman" w:hAnsi="Times New Roman" w:cs="Times New Roman"/>
          <w:color w:val="000000"/>
          <w:sz w:val="21"/>
          <w:szCs w:val="21"/>
          <w:lang w:eastAsia="ru-RU"/>
        </w:rPr>
        <w:t>there</w:t>
      </w:r>
      <w:r w:rsidRPr="00BF15AF">
        <w:rPr>
          <w:rFonts w:ascii="Times New Roman" w:eastAsia="Times New Roman" w:hAnsi="Times New Roman" w:cs="Times New Roman"/>
          <w:i/>
          <w:iCs/>
          <w:color w:val="000000"/>
          <w:sz w:val="21"/>
          <w:szCs w:val="21"/>
          <w:lang w:eastAsia="ru-RU"/>
        </w:rPr>
        <w:t>is</w:t>
      </w:r>
      <w:proofErr w:type="spellEnd"/>
      <w:r w:rsidRPr="00BF15AF">
        <w:rPr>
          <w:rFonts w:ascii="Times New Roman" w:eastAsia="Times New Roman" w:hAnsi="Times New Roman" w:cs="Times New Roman"/>
          <w:i/>
          <w:iCs/>
          <w:color w:val="000000"/>
          <w:sz w:val="21"/>
          <w:szCs w:val="21"/>
          <w:lang w:eastAsia="ru-RU"/>
        </w:rPr>
        <w:t>/</w:t>
      </w:r>
      <w:proofErr w:type="spellStart"/>
      <w:r w:rsidRPr="00BF15AF">
        <w:rPr>
          <w:rFonts w:ascii="Times New Roman" w:eastAsia="Times New Roman" w:hAnsi="Times New Roman" w:cs="Times New Roman"/>
          <w:i/>
          <w:iCs/>
          <w:color w:val="000000"/>
          <w:sz w:val="21"/>
          <w:szCs w:val="21"/>
          <w:lang w:eastAsia="ru-RU"/>
        </w:rPr>
        <w:t>thereare</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вопросы) предложений. Интонация перечисления. Чтение по транскрипции изученных слов.</w:t>
      </w:r>
    </w:p>
    <w:p w:rsidR="006D395A" w:rsidRDefault="00FF1736" w:rsidP="00BF15AF">
      <w:pPr>
        <w:shd w:val="clear" w:color="auto" w:fill="FFFFFF"/>
        <w:spacing w:after="150" w:line="240" w:lineRule="auto"/>
        <w:jc w:val="both"/>
        <w:rPr>
          <w:rFonts w:ascii="Times New Roman" w:eastAsia="Times New Roman" w:hAnsi="Times New Roman" w:cs="Times New Roman"/>
          <w:i/>
          <w:iCs/>
          <w:color w:val="000000"/>
          <w:sz w:val="21"/>
          <w:szCs w:val="21"/>
          <w:lang w:eastAsia="ru-RU"/>
        </w:rPr>
      </w:pPr>
      <w:r w:rsidRPr="00BF15AF">
        <w:rPr>
          <w:rFonts w:ascii="Times New Roman" w:eastAsia="Times New Roman" w:hAnsi="Times New Roman" w:cs="Times New Roman"/>
          <w:b/>
          <w:bCs/>
          <w:color w:val="000000"/>
          <w:sz w:val="21"/>
          <w:szCs w:val="21"/>
          <w:lang w:eastAsia="ru-RU"/>
        </w:rPr>
        <w:t>Лексическая сторона речи.</w:t>
      </w:r>
      <w:r w:rsidRPr="00BF15AF">
        <w:rPr>
          <w:rFonts w:ascii="Times New Roman" w:eastAsia="Times New Roman" w:hAnsi="Times New Roman" w:cs="Times New Roman"/>
          <w:color w:val="000000"/>
          <w:sz w:val="21"/>
          <w:szCs w:val="21"/>
          <w:lang w:eastAsia="ru-RU"/>
        </w:rPr>
        <w:t xml:space="preserve">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w:t>
      </w:r>
      <w:r w:rsidRPr="00BF15AF">
        <w:rPr>
          <w:rFonts w:ascii="Times New Roman" w:eastAsia="Times New Roman" w:hAnsi="Times New Roman" w:cs="Times New Roman"/>
          <w:color w:val="000000"/>
          <w:sz w:val="21"/>
          <w:szCs w:val="21"/>
          <w:lang w:eastAsia="ru-RU"/>
        </w:rPr>
        <w:lastRenderedPageBreak/>
        <w:t>слова (</w:t>
      </w:r>
      <w:proofErr w:type="spellStart"/>
      <w:proofErr w:type="gramStart"/>
      <w:r w:rsidRPr="00BF15AF">
        <w:rPr>
          <w:rFonts w:ascii="Times New Roman" w:eastAsia="Times New Roman" w:hAnsi="Times New Roman" w:cs="Times New Roman"/>
          <w:color w:val="000000"/>
          <w:sz w:val="21"/>
          <w:szCs w:val="21"/>
          <w:lang w:eastAsia="ru-RU"/>
        </w:rPr>
        <w:t>например,</w:t>
      </w:r>
      <w:r w:rsidRPr="00BF15AF">
        <w:rPr>
          <w:rFonts w:ascii="Times New Roman" w:eastAsia="Times New Roman" w:hAnsi="Times New Roman" w:cs="Times New Roman"/>
          <w:i/>
          <w:iCs/>
          <w:color w:val="000000"/>
          <w:sz w:val="21"/>
          <w:szCs w:val="21"/>
          <w:lang w:eastAsia="ru-RU"/>
        </w:rPr>
        <w:t>project</w:t>
      </w:r>
      <w:proofErr w:type="gramEnd"/>
      <w:r w:rsidRPr="00BF15AF">
        <w:rPr>
          <w:rFonts w:ascii="Times New Roman" w:eastAsia="Times New Roman" w:hAnsi="Times New Roman" w:cs="Times New Roman"/>
          <w:i/>
          <w:iCs/>
          <w:color w:val="000000"/>
          <w:sz w:val="21"/>
          <w:szCs w:val="21"/>
          <w:lang w:eastAsia="ru-RU"/>
        </w:rPr>
        <w:t>,portfolio</w:t>
      </w:r>
      <w:proofErr w:type="spellEnd"/>
      <w:r w:rsidRPr="00BF15AF">
        <w:rPr>
          <w:rFonts w:ascii="Times New Roman" w:eastAsia="Times New Roman" w:hAnsi="Times New Roman" w:cs="Times New Roman"/>
          <w:i/>
          <w:iCs/>
          <w:color w:val="000000"/>
          <w:sz w:val="21"/>
          <w:szCs w:val="21"/>
          <w:lang w:eastAsia="ru-RU"/>
        </w:rPr>
        <w:t xml:space="preserve">, </w:t>
      </w:r>
      <w:proofErr w:type="spellStart"/>
      <w:r w:rsidRPr="00BF15AF">
        <w:rPr>
          <w:rFonts w:ascii="Times New Roman" w:eastAsia="Times New Roman" w:hAnsi="Times New Roman" w:cs="Times New Roman"/>
          <w:i/>
          <w:iCs/>
          <w:color w:val="000000"/>
          <w:sz w:val="21"/>
          <w:szCs w:val="21"/>
          <w:lang w:eastAsia="ru-RU"/>
        </w:rPr>
        <w:t>garage</w:t>
      </w:r>
      <w:proofErr w:type="spellEnd"/>
      <w:r w:rsidRPr="00BF15AF">
        <w:rPr>
          <w:rFonts w:ascii="Times New Roman" w:eastAsia="Times New Roman" w:hAnsi="Times New Roman" w:cs="Times New Roman"/>
          <w:i/>
          <w:iCs/>
          <w:color w:val="000000"/>
          <w:sz w:val="21"/>
          <w:szCs w:val="21"/>
          <w:lang w:eastAsia="ru-RU"/>
        </w:rPr>
        <w:t xml:space="preserve">, </w:t>
      </w:r>
      <w:proofErr w:type="spellStart"/>
      <w:r w:rsidRPr="00BF15AF">
        <w:rPr>
          <w:rFonts w:ascii="Times New Roman" w:eastAsia="Times New Roman" w:hAnsi="Times New Roman" w:cs="Times New Roman"/>
          <w:i/>
          <w:iCs/>
          <w:color w:val="000000"/>
          <w:sz w:val="21"/>
          <w:szCs w:val="21"/>
          <w:lang w:eastAsia="ru-RU"/>
        </w:rPr>
        <w:t>tennis</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Начальное представление о способах словообразования: суффиксация (суффиксы</w:t>
      </w:r>
      <w:r w:rsidRPr="00BF15AF">
        <w:rPr>
          <w:rFonts w:ascii="Times New Roman" w:eastAsia="Times New Roman" w:hAnsi="Times New Roman" w:cs="Times New Roman"/>
          <w:i/>
          <w:iCs/>
          <w:color w:val="000000"/>
          <w:sz w:val="21"/>
          <w:szCs w:val="21"/>
          <w:lang w:eastAsia="ru-RU"/>
        </w:rPr>
        <w:t>-</w:t>
      </w:r>
      <w:proofErr w:type="spellStart"/>
      <w:r w:rsidRPr="00BF15AF">
        <w:rPr>
          <w:rFonts w:ascii="Times New Roman" w:eastAsia="Times New Roman" w:hAnsi="Times New Roman" w:cs="Times New Roman"/>
          <w:i/>
          <w:iCs/>
          <w:color w:val="000000"/>
          <w:sz w:val="21"/>
          <w:szCs w:val="21"/>
          <w:lang w:eastAsia="ru-RU"/>
        </w:rPr>
        <w:t>еr</w:t>
      </w:r>
      <w:proofErr w:type="spellEnd"/>
      <w:r w:rsidRPr="00BF15AF">
        <w:rPr>
          <w:rFonts w:ascii="Times New Roman" w:eastAsia="Times New Roman" w:hAnsi="Times New Roman" w:cs="Times New Roman"/>
          <w:i/>
          <w:iCs/>
          <w:color w:val="000000"/>
          <w:sz w:val="21"/>
          <w:szCs w:val="21"/>
          <w:lang w:eastAsia="ru-RU"/>
        </w:rPr>
        <w:t>, -от, -</w:t>
      </w:r>
      <w:proofErr w:type="spellStart"/>
      <w:r w:rsidRPr="00BF15AF">
        <w:rPr>
          <w:rFonts w:ascii="Times New Roman" w:eastAsia="Times New Roman" w:hAnsi="Times New Roman" w:cs="Times New Roman"/>
          <w:i/>
          <w:iCs/>
          <w:color w:val="000000"/>
          <w:sz w:val="21"/>
          <w:szCs w:val="21"/>
          <w:lang w:eastAsia="ru-RU"/>
        </w:rPr>
        <w:t>tion</w:t>
      </w:r>
      <w:proofErr w:type="spellEnd"/>
      <w:r w:rsidRPr="00BF15AF">
        <w:rPr>
          <w:rFonts w:ascii="Times New Roman" w:eastAsia="Times New Roman" w:hAnsi="Times New Roman" w:cs="Times New Roman"/>
          <w:i/>
          <w:iCs/>
          <w:color w:val="000000"/>
          <w:sz w:val="21"/>
          <w:szCs w:val="21"/>
          <w:lang w:eastAsia="ru-RU"/>
        </w:rPr>
        <w:t>, -</w:t>
      </w:r>
      <w:proofErr w:type="spellStart"/>
      <w:r w:rsidRPr="00BF15AF">
        <w:rPr>
          <w:rFonts w:ascii="Times New Roman" w:eastAsia="Times New Roman" w:hAnsi="Times New Roman" w:cs="Times New Roman"/>
          <w:i/>
          <w:iCs/>
          <w:color w:val="000000"/>
          <w:sz w:val="21"/>
          <w:szCs w:val="21"/>
          <w:lang w:eastAsia="ru-RU"/>
        </w:rPr>
        <w:t>ist</w:t>
      </w:r>
      <w:proofErr w:type="spellEnd"/>
      <w:r w:rsidRPr="00BF15AF">
        <w:rPr>
          <w:rFonts w:ascii="Times New Roman" w:eastAsia="Times New Roman" w:hAnsi="Times New Roman" w:cs="Times New Roman"/>
          <w:i/>
          <w:iCs/>
          <w:color w:val="000000"/>
          <w:sz w:val="21"/>
          <w:szCs w:val="21"/>
          <w:lang w:eastAsia="ru-RU"/>
        </w:rPr>
        <w:t>, -</w:t>
      </w:r>
      <w:proofErr w:type="spellStart"/>
      <w:r w:rsidRPr="00BF15AF">
        <w:rPr>
          <w:rFonts w:ascii="Times New Roman" w:eastAsia="Times New Roman" w:hAnsi="Times New Roman" w:cs="Times New Roman"/>
          <w:i/>
          <w:iCs/>
          <w:color w:val="000000"/>
          <w:sz w:val="21"/>
          <w:szCs w:val="21"/>
          <w:lang w:eastAsia="ru-RU"/>
        </w:rPr>
        <w:t>ful</w:t>
      </w:r>
      <w:proofErr w:type="spellEnd"/>
      <w:r w:rsidRPr="00BF15AF">
        <w:rPr>
          <w:rFonts w:ascii="Times New Roman" w:eastAsia="Times New Roman" w:hAnsi="Times New Roman" w:cs="Times New Roman"/>
          <w:i/>
          <w:iCs/>
          <w:color w:val="000000"/>
          <w:sz w:val="21"/>
          <w:szCs w:val="21"/>
          <w:lang w:eastAsia="ru-RU"/>
        </w:rPr>
        <w:t>, -</w:t>
      </w:r>
      <w:proofErr w:type="spellStart"/>
      <w:r w:rsidRPr="00BF15AF">
        <w:rPr>
          <w:rFonts w:ascii="Times New Roman" w:eastAsia="Times New Roman" w:hAnsi="Times New Roman" w:cs="Times New Roman"/>
          <w:i/>
          <w:iCs/>
          <w:color w:val="000000"/>
          <w:sz w:val="21"/>
          <w:szCs w:val="21"/>
          <w:lang w:eastAsia="ru-RU"/>
        </w:rPr>
        <w:t>ly</w:t>
      </w:r>
      <w:proofErr w:type="spellEnd"/>
      <w:r w:rsidRPr="00BF15AF">
        <w:rPr>
          <w:rFonts w:ascii="Times New Roman" w:eastAsia="Times New Roman" w:hAnsi="Times New Roman" w:cs="Times New Roman"/>
          <w:i/>
          <w:iCs/>
          <w:color w:val="000000"/>
          <w:sz w:val="21"/>
          <w:szCs w:val="21"/>
          <w:lang w:eastAsia="ru-RU"/>
        </w:rPr>
        <w:t xml:space="preserve">, </w:t>
      </w:r>
    </w:p>
    <w:p w:rsidR="00FF1736" w:rsidRPr="006D395A" w:rsidRDefault="00FF1736" w:rsidP="00BF15AF">
      <w:pPr>
        <w:shd w:val="clear" w:color="auto" w:fill="FFFFFF"/>
        <w:spacing w:after="150" w:line="240" w:lineRule="auto"/>
        <w:jc w:val="both"/>
        <w:rPr>
          <w:rFonts w:ascii="Times New Roman" w:eastAsia="Times New Roman" w:hAnsi="Times New Roman" w:cs="Times New Roman"/>
          <w:i/>
          <w:iCs/>
          <w:color w:val="000000"/>
          <w:sz w:val="21"/>
          <w:szCs w:val="21"/>
          <w:lang w:val="en-US" w:eastAsia="ru-RU"/>
        </w:rPr>
      </w:pPr>
      <w:r w:rsidRPr="006D395A">
        <w:rPr>
          <w:rFonts w:ascii="Times New Roman" w:eastAsia="Times New Roman" w:hAnsi="Times New Roman" w:cs="Times New Roman"/>
          <w:i/>
          <w:iCs/>
          <w:color w:val="000000"/>
          <w:sz w:val="21"/>
          <w:szCs w:val="21"/>
          <w:lang w:val="en-US" w:eastAsia="ru-RU"/>
        </w:rPr>
        <w:t>-</w:t>
      </w:r>
      <w:r w:rsidRPr="006D395A">
        <w:rPr>
          <w:rFonts w:ascii="Times New Roman" w:eastAsia="Times New Roman" w:hAnsi="Times New Roman" w:cs="Times New Roman"/>
          <w:color w:val="000000"/>
          <w:sz w:val="21"/>
          <w:szCs w:val="21"/>
          <w:lang w:val="en-US" w:eastAsia="ru-RU"/>
        </w:rPr>
        <w:t> </w:t>
      </w:r>
      <w:r w:rsidRPr="006D395A">
        <w:rPr>
          <w:rFonts w:ascii="Times New Roman" w:eastAsia="Times New Roman" w:hAnsi="Times New Roman" w:cs="Times New Roman"/>
          <w:i/>
          <w:iCs/>
          <w:color w:val="000000"/>
          <w:sz w:val="21"/>
          <w:szCs w:val="21"/>
          <w:lang w:val="en-US" w:eastAsia="ru-RU"/>
        </w:rPr>
        <w:t>teen, -ty, -</w:t>
      </w:r>
      <w:proofErr w:type="spellStart"/>
      <w:proofErr w:type="gramStart"/>
      <w:r w:rsidRPr="006D395A">
        <w:rPr>
          <w:rFonts w:ascii="Times New Roman" w:eastAsia="Times New Roman" w:hAnsi="Times New Roman" w:cs="Times New Roman"/>
          <w:i/>
          <w:iCs/>
          <w:color w:val="000000"/>
          <w:sz w:val="21"/>
          <w:szCs w:val="21"/>
          <w:lang w:val="en-US" w:eastAsia="ru-RU"/>
        </w:rPr>
        <w:t>th</w:t>
      </w:r>
      <w:proofErr w:type="spellEnd"/>
      <w:proofErr w:type="gramEnd"/>
      <w:r w:rsidRPr="006D395A">
        <w:rPr>
          <w:rFonts w:ascii="Times New Roman" w:eastAsia="Times New Roman" w:hAnsi="Times New Roman" w:cs="Times New Roman"/>
          <w:i/>
          <w:iCs/>
          <w:color w:val="000000"/>
          <w:sz w:val="21"/>
          <w:szCs w:val="21"/>
          <w:lang w:val="en-US" w:eastAsia="ru-RU"/>
        </w:rPr>
        <w:t>) teach – teacher, friend – friendly,</w:t>
      </w:r>
      <w:r w:rsidRPr="006D395A">
        <w:rPr>
          <w:rFonts w:ascii="Times New Roman" w:eastAsia="Times New Roman" w:hAnsi="Times New Roman" w:cs="Times New Roman"/>
          <w:color w:val="000000"/>
          <w:sz w:val="21"/>
          <w:szCs w:val="21"/>
          <w:lang w:val="en-US" w:eastAsia="ru-RU"/>
        </w:rPr>
        <w:t> </w:t>
      </w:r>
      <w:r w:rsidRPr="00BF15AF">
        <w:rPr>
          <w:rFonts w:ascii="Times New Roman" w:eastAsia="Times New Roman" w:hAnsi="Times New Roman" w:cs="Times New Roman"/>
          <w:color w:val="000000"/>
          <w:sz w:val="21"/>
          <w:szCs w:val="21"/>
          <w:lang w:eastAsia="ru-RU"/>
        </w:rPr>
        <w:t>словосложение</w:t>
      </w:r>
      <w:r w:rsidRPr="006D395A">
        <w:rPr>
          <w:rFonts w:ascii="Times New Roman" w:eastAsia="Times New Roman" w:hAnsi="Times New Roman" w:cs="Times New Roman"/>
          <w:color w:val="000000"/>
          <w:sz w:val="21"/>
          <w:szCs w:val="21"/>
          <w:lang w:val="en-US" w:eastAsia="ru-RU"/>
        </w:rPr>
        <w:t xml:space="preserve"> (postcard), </w:t>
      </w:r>
      <w:r w:rsidRPr="00BF15AF">
        <w:rPr>
          <w:rFonts w:ascii="Times New Roman" w:eastAsia="Times New Roman" w:hAnsi="Times New Roman" w:cs="Times New Roman"/>
          <w:color w:val="000000"/>
          <w:sz w:val="21"/>
          <w:szCs w:val="21"/>
          <w:lang w:eastAsia="ru-RU"/>
        </w:rPr>
        <w:t>конверсия</w:t>
      </w:r>
      <w:r w:rsidRPr="006D395A">
        <w:rPr>
          <w:rFonts w:ascii="Times New Roman" w:eastAsia="Times New Roman" w:hAnsi="Times New Roman" w:cs="Times New Roman"/>
          <w:color w:val="000000"/>
          <w:sz w:val="21"/>
          <w:szCs w:val="21"/>
          <w:lang w:val="en-US" w:eastAsia="ru-RU"/>
        </w:rPr>
        <w:t xml:space="preserve"> (play –</w:t>
      </w:r>
      <w:proofErr w:type="spellStart"/>
      <w:r w:rsidRPr="006D395A">
        <w:rPr>
          <w:rFonts w:ascii="Times New Roman" w:eastAsia="Times New Roman" w:hAnsi="Times New Roman" w:cs="Times New Roman"/>
          <w:i/>
          <w:iCs/>
          <w:color w:val="000000"/>
          <w:sz w:val="21"/>
          <w:szCs w:val="21"/>
          <w:lang w:val="en-US" w:eastAsia="ru-RU"/>
        </w:rPr>
        <w:t>toplay</w:t>
      </w:r>
      <w:proofErr w:type="spellEnd"/>
      <w:r w:rsidRPr="006D395A">
        <w:rPr>
          <w:rFonts w:ascii="Times New Roman" w:eastAsia="Times New Roman" w:hAnsi="Times New Roman" w:cs="Times New Roman"/>
          <w:i/>
          <w:iCs/>
          <w:color w:val="000000"/>
          <w:sz w:val="21"/>
          <w:szCs w:val="21"/>
          <w:lang w:val="en-US" w:eastAsia="ru-RU"/>
        </w:rPr>
        <w:t>).</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Грамматическая сторона речи.</w:t>
      </w:r>
      <w:r w:rsidRPr="00BF15AF">
        <w:rPr>
          <w:rFonts w:ascii="Times New Roman" w:eastAsia="Times New Roman" w:hAnsi="Times New Roman" w:cs="Times New Roman"/>
          <w:color w:val="000000"/>
          <w:sz w:val="21"/>
          <w:szCs w:val="21"/>
          <w:lang w:eastAsia="ru-RU"/>
        </w:rPr>
        <w:t xml:space="preserve"> Основные коммуникативные типы предложений: повествовательное, вопросительное, побудительное. Общий и специальный вопросы. Вопросительные </w:t>
      </w:r>
      <w:proofErr w:type="spellStart"/>
      <w:proofErr w:type="gramStart"/>
      <w:r w:rsidRPr="00BF15AF">
        <w:rPr>
          <w:rFonts w:ascii="Times New Roman" w:eastAsia="Times New Roman" w:hAnsi="Times New Roman" w:cs="Times New Roman"/>
          <w:color w:val="000000"/>
          <w:sz w:val="21"/>
          <w:szCs w:val="21"/>
          <w:lang w:eastAsia="ru-RU"/>
        </w:rPr>
        <w:t>слова:</w:t>
      </w:r>
      <w:r w:rsidRPr="00BF15AF">
        <w:rPr>
          <w:rFonts w:ascii="Times New Roman" w:eastAsia="Times New Roman" w:hAnsi="Times New Roman" w:cs="Times New Roman"/>
          <w:i/>
          <w:iCs/>
          <w:color w:val="000000"/>
          <w:sz w:val="21"/>
          <w:szCs w:val="21"/>
          <w:lang w:eastAsia="ru-RU"/>
        </w:rPr>
        <w:t>what</w:t>
      </w:r>
      <w:proofErr w:type="spellEnd"/>
      <w:proofErr w:type="gramEnd"/>
      <w:r w:rsidRPr="00BF15AF">
        <w:rPr>
          <w:rFonts w:ascii="Times New Roman" w:eastAsia="Times New Roman" w:hAnsi="Times New Roman" w:cs="Times New Roman"/>
          <w:i/>
          <w:iCs/>
          <w:color w:val="000000"/>
          <w:sz w:val="21"/>
          <w:szCs w:val="21"/>
          <w:lang w:eastAsia="ru-RU"/>
        </w:rPr>
        <w:t xml:space="preserve">, </w:t>
      </w:r>
      <w:proofErr w:type="spellStart"/>
      <w:r w:rsidRPr="00BF15AF">
        <w:rPr>
          <w:rFonts w:ascii="Times New Roman" w:eastAsia="Times New Roman" w:hAnsi="Times New Roman" w:cs="Times New Roman"/>
          <w:i/>
          <w:iCs/>
          <w:color w:val="000000"/>
          <w:sz w:val="21"/>
          <w:szCs w:val="21"/>
          <w:lang w:eastAsia="ru-RU"/>
        </w:rPr>
        <w:t>who</w:t>
      </w:r>
      <w:proofErr w:type="spellEnd"/>
      <w:r w:rsidRPr="00BF15AF">
        <w:rPr>
          <w:rFonts w:ascii="Times New Roman" w:eastAsia="Times New Roman" w:hAnsi="Times New Roman" w:cs="Times New Roman"/>
          <w:i/>
          <w:iCs/>
          <w:color w:val="000000"/>
          <w:sz w:val="21"/>
          <w:szCs w:val="21"/>
          <w:lang w:eastAsia="ru-RU"/>
        </w:rPr>
        <w:t xml:space="preserve">, </w:t>
      </w:r>
      <w:proofErr w:type="spellStart"/>
      <w:r w:rsidRPr="00BF15AF">
        <w:rPr>
          <w:rFonts w:ascii="Times New Roman" w:eastAsia="Times New Roman" w:hAnsi="Times New Roman" w:cs="Times New Roman"/>
          <w:i/>
          <w:iCs/>
          <w:color w:val="000000"/>
          <w:sz w:val="21"/>
          <w:szCs w:val="21"/>
          <w:lang w:eastAsia="ru-RU"/>
        </w:rPr>
        <w:t>when</w:t>
      </w:r>
      <w:proofErr w:type="spellEnd"/>
      <w:r w:rsidRPr="00BF15AF">
        <w:rPr>
          <w:rFonts w:ascii="Times New Roman" w:eastAsia="Times New Roman" w:hAnsi="Times New Roman" w:cs="Times New Roman"/>
          <w:i/>
          <w:iCs/>
          <w:color w:val="000000"/>
          <w:sz w:val="21"/>
          <w:szCs w:val="21"/>
          <w:lang w:eastAsia="ru-RU"/>
        </w:rPr>
        <w:t xml:space="preserve">, </w:t>
      </w:r>
      <w:proofErr w:type="spellStart"/>
      <w:r w:rsidRPr="00BF15AF">
        <w:rPr>
          <w:rFonts w:ascii="Times New Roman" w:eastAsia="Times New Roman" w:hAnsi="Times New Roman" w:cs="Times New Roman"/>
          <w:i/>
          <w:iCs/>
          <w:color w:val="000000"/>
          <w:sz w:val="21"/>
          <w:szCs w:val="21"/>
          <w:lang w:eastAsia="ru-RU"/>
        </w:rPr>
        <w:t>where,why</w:t>
      </w:r>
      <w:proofErr w:type="spellEnd"/>
      <w:r w:rsidRPr="00BF15AF">
        <w:rPr>
          <w:rFonts w:ascii="Times New Roman" w:eastAsia="Times New Roman" w:hAnsi="Times New Roman" w:cs="Times New Roman"/>
          <w:i/>
          <w:iCs/>
          <w:color w:val="000000"/>
          <w:sz w:val="21"/>
          <w:szCs w:val="21"/>
          <w:lang w:eastAsia="ru-RU"/>
        </w:rPr>
        <w:t xml:space="preserve">, </w:t>
      </w:r>
      <w:proofErr w:type="spellStart"/>
      <w:r w:rsidRPr="00BF15AF">
        <w:rPr>
          <w:rFonts w:ascii="Times New Roman" w:eastAsia="Times New Roman" w:hAnsi="Times New Roman" w:cs="Times New Roman"/>
          <w:i/>
          <w:iCs/>
          <w:color w:val="000000"/>
          <w:sz w:val="21"/>
          <w:szCs w:val="21"/>
          <w:lang w:eastAsia="ru-RU"/>
        </w:rPr>
        <w:t>how</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Порядок слов в предложении. Утвердительные и отрицательные предложения. Простое предложение с простым глагольным сказуемым (</w:t>
      </w:r>
      <w:proofErr w:type="spellStart"/>
      <w:r w:rsidRPr="00BF15AF">
        <w:rPr>
          <w:rFonts w:ascii="Times New Roman" w:eastAsia="Times New Roman" w:hAnsi="Times New Roman" w:cs="Times New Roman"/>
          <w:i/>
          <w:iCs/>
          <w:color w:val="000000"/>
          <w:sz w:val="21"/>
          <w:szCs w:val="21"/>
          <w:lang w:eastAsia="ru-RU"/>
        </w:rPr>
        <w:t>НеspeaksEnglish</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составным именным (</w:t>
      </w:r>
      <w:proofErr w:type="spellStart"/>
      <w:r w:rsidRPr="00BF15AF">
        <w:rPr>
          <w:rFonts w:ascii="Times New Roman" w:eastAsia="Times New Roman" w:hAnsi="Times New Roman" w:cs="Times New Roman"/>
          <w:i/>
          <w:iCs/>
          <w:color w:val="000000"/>
          <w:sz w:val="21"/>
          <w:szCs w:val="21"/>
          <w:lang w:eastAsia="ru-RU"/>
        </w:rPr>
        <w:t>Myfamilyisbig</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и составным глагольным (</w:t>
      </w:r>
      <w:proofErr w:type="spellStart"/>
      <w:r w:rsidRPr="00BF15AF">
        <w:rPr>
          <w:rFonts w:ascii="Times New Roman" w:eastAsia="Times New Roman" w:hAnsi="Times New Roman" w:cs="Times New Roman"/>
          <w:i/>
          <w:iCs/>
          <w:color w:val="000000"/>
          <w:sz w:val="21"/>
          <w:szCs w:val="21"/>
          <w:lang w:eastAsia="ru-RU"/>
        </w:rPr>
        <w:t>Iliketodance.Shecanskatewell</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сказуемым. Побудительные предложения в утвердительной (</w:t>
      </w:r>
      <w:proofErr w:type="spellStart"/>
      <w:r w:rsidRPr="00BF15AF">
        <w:rPr>
          <w:rFonts w:ascii="Times New Roman" w:eastAsia="Times New Roman" w:hAnsi="Times New Roman" w:cs="Times New Roman"/>
          <w:i/>
          <w:iCs/>
          <w:color w:val="000000"/>
          <w:sz w:val="21"/>
          <w:szCs w:val="21"/>
          <w:lang w:eastAsia="ru-RU"/>
        </w:rPr>
        <w:t>Helpme</w:t>
      </w:r>
      <w:proofErr w:type="spellEnd"/>
      <w:r w:rsidRPr="00BF15AF">
        <w:rPr>
          <w:rFonts w:ascii="Times New Roman" w:eastAsia="Times New Roman" w:hAnsi="Times New Roman" w:cs="Times New Roman"/>
          <w:i/>
          <w:iCs/>
          <w:color w:val="000000"/>
          <w:sz w:val="21"/>
          <w:szCs w:val="21"/>
          <w:lang w:eastAsia="ru-RU"/>
        </w:rPr>
        <w:t xml:space="preserve">, </w:t>
      </w:r>
      <w:proofErr w:type="spellStart"/>
      <w:r w:rsidRPr="00BF15AF">
        <w:rPr>
          <w:rFonts w:ascii="Times New Roman" w:eastAsia="Times New Roman" w:hAnsi="Times New Roman" w:cs="Times New Roman"/>
          <w:i/>
          <w:iCs/>
          <w:color w:val="000000"/>
          <w:sz w:val="21"/>
          <w:szCs w:val="21"/>
          <w:lang w:eastAsia="ru-RU"/>
        </w:rPr>
        <w:t>please</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и отрицательной (</w:t>
      </w:r>
      <w:proofErr w:type="spellStart"/>
      <w:r w:rsidRPr="00BF15AF">
        <w:rPr>
          <w:rFonts w:ascii="Times New Roman" w:eastAsia="Times New Roman" w:hAnsi="Times New Roman" w:cs="Times New Roman"/>
          <w:i/>
          <w:iCs/>
          <w:color w:val="000000"/>
          <w:sz w:val="21"/>
          <w:szCs w:val="21"/>
          <w:lang w:eastAsia="ru-RU"/>
        </w:rPr>
        <w:t>Don’tbelate</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формах. Безличные предложения в настоящем времени (</w:t>
      </w:r>
      <w:proofErr w:type="spellStart"/>
      <w:r w:rsidRPr="00BF15AF">
        <w:rPr>
          <w:rFonts w:ascii="Times New Roman" w:eastAsia="Times New Roman" w:hAnsi="Times New Roman" w:cs="Times New Roman"/>
          <w:i/>
          <w:iCs/>
          <w:color w:val="000000"/>
          <w:sz w:val="21"/>
          <w:szCs w:val="21"/>
          <w:lang w:eastAsia="ru-RU"/>
        </w:rPr>
        <w:t>Itiscold.It’sfiveo’clock</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xml:space="preserve"> Предложения с </w:t>
      </w:r>
      <w:proofErr w:type="spellStart"/>
      <w:r w:rsidRPr="00BF15AF">
        <w:rPr>
          <w:rFonts w:ascii="Times New Roman" w:eastAsia="Times New Roman" w:hAnsi="Times New Roman" w:cs="Times New Roman"/>
          <w:color w:val="000000"/>
          <w:sz w:val="21"/>
          <w:szCs w:val="21"/>
          <w:lang w:eastAsia="ru-RU"/>
        </w:rPr>
        <w:t>оборотом</w:t>
      </w:r>
      <w:r w:rsidRPr="00BF15AF">
        <w:rPr>
          <w:rFonts w:ascii="Times New Roman" w:eastAsia="Times New Roman" w:hAnsi="Times New Roman" w:cs="Times New Roman"/>
          <w:i/>
          <w:iCs/>
          <w:color w:val="000000"/>
          <w:sz w:val="21"/>
          <w:szCs w:val="21"/>
          <w:lang w:eastAsia="ru-RU"/>
        </w:rPr>
        <w:t>thereis</w:t>
      </w:r>
      <w:proofErr w:type="spellEnd"/>
      <w:r w:rsidRPr="00BF15AF">
        <w:rPr>
          <w:rFonts w:ascii="Times New Roman" w:eastAsia="Times New Roman" w:hAnsi="Times New Roman" w:cs="Times New Roman"/>
          <w:i/>
          <w:iCs/>
          <w:color w:val="000000"/>
          <w:sz w:val="21"/>
          <w:szCs w:val="21"/>
          <w:lang w:eastAsia="ru-RU"/>
        </w:rPr>
        <w:t>/</w:t>
      </w:r>
      <w:proofErr w:type="spellStart"/>
      <w:r w:rsidRPr="00BF15AF">
        <w:rPr>
          <w:rFonts w:ascii="Times New Roman" w:eastAsia="Times New Roman" w:hAnsi="Times New Roman" w:cs="Times New Roman"/>
          <w:i/>
          <w:iCs/>
          <w:color w:val="000000"/>
          <w:sz w:val="21"/>
          <w:szCs w:val="21"/>
          <w:lang w:eastAsia="ru-RU"/>
        </w:rPr>
        <w:t>thereare</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xml:space="preserve"> Простые распространённые предложения. Предложения с однородными членами. Сложносочинённые предложения с </w:t>
      </w:r>
      <w:proofErr w:type="spellStart"/>
      <w:r w:rsidRPr="00BF15AF">
        <w:rPr>
          <w:rFonts w:ascii="Times New Roman" w:eastAsia="Times New Roman" w:hAnsi="Times New Roman" w:cs="Times New Roman"/>
          <w:color w:val="000000"/>
          <w:sz w:val="21"/>
          <w:szCs w:val="21"/>
          <w:lang w:eastAsia="ru-RU"/>
        </w:rPr>
        <w:t>союзами</w:t>
      </w:r>
      <w:r w:rsidRPr="00BF15AF">
        <w:rPr>
          <w:rFonts w:ascii="Times New Roman" w:eastAsia="Times New Roman" w:hAnsi="Times New Roman" w:cs="Times New Roman"/>
          <w:i/>
          <w:iCs/>
          <w:color w:val="000000"/>
          <w:sz w:val="21"/>
          <w:szCs w:val="21"/>
          <w:lang w:eastAsia="ru-RU"/>
        </w:rPr>
        <w:t>and</w:t>
      </w:r>
      <w:proofErr w:type="spellEnd"/>
      <w:r w:rsidRPr="00BF15AF">
        <w:rPr>
          <w:rFonts w:ascii="Times New Roman" w:eastAsia="Times New Roman" w:hAnsi="Times New Roman" w:cs="Times New Roman"/>
          <w:color w:val="000000"/>
          <w:sz w:val="21"/>
          <w:szCs w:val="21"/>
          <w:lang w:eastAsia="ru-RU"/>
        </w:rPr>
        <w:t> </w:t>
      </w:r>
      <w:proofErr w:type="spellStart"/>
      <w:r w:rsidRPr="00BF15AF">
        <w:rPr>
          <w:rFonts w:ascii="Times New Roman" w:eastAsia="Times New Roman" w:hAnsi="Times New Roman" w:cs="Times New Roman"/>
          <w:color w:val="000000"/>
          <w:sz w:val="21"/>
          <w:szCs w:val="21"/>
          <w:lang w:eastAsia="ru-RU"/>
        </w:rPr>
        <w:t>и</w:t>
      </w:r>
      <w:r w:rsidRPr="00BF15AF">
        <w:rPr>
          <w:rFonts w:ascii="Times New Roman" w:eastAsia="Times New Roman" w:hAnsi="Times New Roman" w:cs="Times New Roman"/>
          <w:i/>
          <w:iCs/>
          <w:color w:val="000000"/>
          <w:sz w:val="21"/>
          <w:szCs w:val="21"/>
          <w:lang w:eastAsia="ru-RU"/>
        </w:rPr>
        <w:t>but</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xml:space="preserve"> Сложноподчинённые предложения с </w:t>
      </w:r>
      <w:proofErr w:type="spellStart"/>
      <w:r w:rsidRPr="00BF15AF">
        <w:rPr>
          <w:rFonts w:ascii="Times New Roman" w:eastAsia="Times New Roman" w:hAnsi="Times New Roman" w:cs="Times New Roman"/>
          <w:color w:val="000000"/>
          <w:sz w:val="21"/>
          <w:szCs w:val="21"/>
          <w:lang w:eastAsia="ru-RU"/>
        </w:rPr>
        <w:t>союзом</w:t>
      </w:r>
      <w:r w:rsidRPr="00BF15AF">
        <w:rPr>
          <w:rFonts w:ascii="Times New Roman" w:eastAsia="Times New Roman" w:hAnsi="Times New Roman" w:cs="Times New Roman"/>
          <w:i/>
          <w:iCs/>
          <w:color w:val="000000"/>
          <w:sz w:val="21"/>
          <w:szCs w:val="21"/>
          <w:lang w:eastAsia="ru-RU"/>
        </w:rPr>
        <w:t>because</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xml:space="preserve"> Правильные и неправильные глаголы </w:t>
      </w:r>
      <w:proofErr w:type="spellStart"/>
      <w:r w:rsidRPr="00BF15AF">
        <w:rPr>
          <w:rFonts w:ascii="Times New Roman" w:eastAsia="Times New Roman" w:hAnsi="Times New Roman" w:cs="Times New Roman"/>
          <w:color w:val="000000"/>
          <w:sz w:val="21"/>
          <w:szCs w:val="21"/>
          <w:lang w:eastAsia="ru-RU"/>
        </w:rPr>
        <w:t>в</w:t>
      </w:r>
      <w:r w:rsidRPr="00BF15AF">
        <w:rPr>
          <w:rFonts w:ascii="Times New Roman" w:eastAsia="Times New Roman" w:hAnsi="Times New Roman" w:cs="Times New Roman"/>
          <w:i/>
          <w:iCs/>
          <w:color w:val="000000"/>
          <w:sz w:val="21"/>
          <w:szCs w:val="21"/>
          <w:lang w:eastAsia="ru-RU"/>
        </w:rPr>
        <w:t>Present</w:t>
      </w:r>
      <w:proofErr w:type="spellEnd"/>
      <w:r w:rsidRPr="00BF15AF">
        <w:rPr>
          <w:rFonts w:ascii="Times New Roman" w:eastAsia="Times New Roman" w:hAnsi="Times New Roman" w:cs="Times New Roman"/>
          <w:i/>
          <w:iCs/>
          <w:color w:val="000000"/>
          <w:sz w:val="21"/>
          <w:szCs w:val="21"/>
          <w:lang w:eastAsia="ru-RU"/>
        </w:rPr>
        <w:t xml:space="preserve">, </w:t>
      </w:r>
      <w:proofErr w:type="spellStart"/>
      <w:r w:rsidRPr="00BF15AF">
        <w:rPr>
          <w:rFonts w:ascii="Times New Roman" w:eastAsia="Times New Roman" w:hAnsi="Times New Roman" w:cs="Times New Roman"/>
          <w:i/>
          <w:iCs/>
          <w:color w:val="000000"/>
          <w:sz w:val="21"/>
          <w:szCs w:val="21"/>
          <w:lang w:eastAsia="ru-RU"/>
        </w:rPr>
        <w:t>Future</w:t>
      </w:r>
      <w:proofErr w:type="spellEnd"/>
      <w:r w:rsidRPr="00BF15AF">
        <w:rPr>
          <w:rFonts w:ascii="Times New Roman" w:eastAsia="Times New Roman" w:hAnsi="Times New Roman" w:cs="Times New Roman"/>
          <w:i/>
          <w:iCs/>
          <w:color w:val="000000"/>
          <w:sz w:val="21"/>
          <w:szCs w:val="21"/>
          <w:lang w:eastAsia="ru-RU"/>
        </w:rPr>
        <w:t xml:space="preserve">, </w:t>
      </w:r>
      <w:proofErr w:type="spellStart"/>
      <w:r w:rsidRPr="00BF15AF">
        <w:rPr>
          <w:rFonts w:ascii="Times New Roman" w:eastAsia="Times New Roman" w:hAnsi="Times New Roman" w:cs="Times New Roman"/>
          <w:i/>
          <w:iCs/>
          <w:color w:val="000000"/>
          <w:sz w:val="21"/>
          <w:szCs w:val="21"/>
          <w:lang w:eastAsia="ru-RU"/>
        </w:rPr>
        <w:t>PastSimple</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Неопределённая форма глагола. Глагол-</w:t>
      </w:r>
      <w:proofErr w:type="spellStart"/>
      <w:r w:rsidRPr="00BF15AF">
        <w:rPr>
          <w:rFonts w:ascii="Times New Roman" w:eastAsia="Times New Roman" w:hAnsi="Times New Roman" w:cs="Times New Roman"/>
          <w:color w:val="000000"/>
          <w:sz w:val="21"/>
          <w:szCs w:val="21"/>
          <w:lang w:eastAsia="ru-RU"/>
        </w:rPr>
        <w:t>связка</w:t>
      </w:r>
      <w:r w:rsidRPr="00BF15AF">
        <w:rPr>
          <w:rFonts w:ascii="Times New Roman" w:eastAsia="Times New Roman" w:hAnsi="Times New Roman" w:cs="Times New Roman"/>
          <w:i/>
          <w:iCs/>
          <w:color w:val="000000"/>
          <w:sz w:val="21"/>
          <w:szCs w:val="21"/>
          <w:lang w:eastAsia="ru-RU"/>
        </w:rPr>
        <w:t>tobe</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Модальные глаголы </w:t>
      </w:r>
      <w:proofErr w:type="spellStart"/>
      <w:r w:rsidRPr="00BF15AF">
        <w:rPr>
          <w:rFonts w:ascii="Times New Roman" w:eastAsia="Times New Roman" w:hAnsi="Times New Roman" w:cs="Times New Roman"/>
          <w:i/>
          <w:iCs/>
          <w:color w:val="000000"/>
          <w:sz w:val="21"/>
          <w:szCs w:val="21"/>
          <w:lang w:eastAsia="ru-RU"/>
        </w:rPr>
        <w:t>can</w:t>
      </w:r>
      <w:proofErr w:type="spellEnd"/>
      <w:r w:rsidRPr="00BF15AF">
        <w:rPr>
          <w:rFonts w:ascii="Times New Roman" w:eastAsia="Times New Roman" w:hAnsi="Times New Roman" w:cs="Times New Roman"/>
          <w:i/>
          <w:iCs/>
          <w:color w:val="000000"/>
          <w:sz w:val="21"/>
          <w:szCs w:val="21"/>
          <w:lang w:eastAsia="ru-RU"/>
        </w:rPr>
        <w:t>, </w:t>
      </w:r>
      <w:proofErr w:type="spellStart"/>
      <w:r w:rsidRPr="00BF15AF">
        <w:rPr>
          <w:rFonts w:ascii="Times New Roman" w:eastAsia="Times New Roman" w:hAnsi="Times New Roman" w:cs="Times New Roman"/>
          <w:i/>
          <w:iCs/>
          <w:color w:val="000000"/>
          <w:sz w:val="21"/>
          <w:szCs w:val="21"/>
          <w:lang w:eastAsia="ru-RU"/>
        </w:rPr>
        <w:t>may</w:t>
      </w:r>
      <w:proofErr w:type="spellEnd"/>
      <w:r w:rsidRPr="00BF15AF">
        <w:rPr>
          <w:rFonts w:ascii="Times New Roman" w:eastAsia="Times New Roman" w:hAnsi="Times New Roman" w:cs="Times New Roman"/>
          <w:i/>
          <w:iCs/>
          <w:color w:val="000000"/>
          <w:sz w:val="21"/>
          <w:szCs w:val="21"/>
          <w:lang w:eastAsia="ru-RU"/>
        </w:rPr>
        <w:t>, </w:t>
      </w:r>
      <w:proofErr w:type="spellStart"/>
      <w:r w:rsidRPr="00BF15AF">
        <w:rPr>
          <w:rFonts w:ascii="Times New Roman" w:eastAsia="Times New Roman" w:hAnsi="Times New Roman" w:cs="Times New Roman"/>
          <w:i/>
          <w:iCs/>
          <w:color w:val="000000"/>
          <w:sz w:val="21"/>
          <w:szCs w:val="21"/>
          <w:lang w:eastAsia="ru-RU"/>
        </w:rPr>
        <w:t>must</w:t>
      </w:r>
      <w:proofErr w:type="spellEnd"/>
      <w:r w:rsidRPr="00BF15AF">
        <w:rPr>
          <w:rFonts w:ascii="Times New Roman" w:eastAsia="Times New Roman" w:hAnsi="Times New Roman" w:cs="Times New Roman"/>
          <w:i/>
          <w:iCs/>
          <w:color w:val="000000"/>
          <w:sz w:val="21"/>
          <w:szCs w:val="21"/>
          <w:lang w:eastAsia="ru-RU"/>
        </w:rPr>
        <w:t>, </w:t>
      </w:r>
      <w:proofErr w:type="spellStart"/>
      <w:r w:rsidRPr="00BF15AF">
        <w:rPr>
          <w:rFonts w:ascii="Times New Roman" w:eastAsia="Times New Roman" w:hAnsi="Times New Roman" w:cs="Times New Roman"/>
          <w:i/>
          <w:iCs/>
          <w:color w:val="000000"/>
          <w:sz w:val="21"/>
          <w:szCs w:val="21"/>
          <w:lang w:eastAsia="ru-RU"/>
        </w:rPr>
        <w:t>haveto</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Глагольные конструкции</w:t>
      </w:r>
      <w:r w:rsidRPr="00BF15AF">
        <w:rPr>
          <w:rFonts w:ascii="Times New Roman" w:eastAsia="Times New Roman" w:hAnsi="Times New Roman" w:cs="Times New Roman"/>
          <w:i/>
          <w:iCs/>
          <w:color w:val="000000"/>
          <w:sz w:val="21"/>
          <w:szCs w:val="21"/>
          <w:lang w:eastAsia="ru-RU"/>
        </w:rPr>
        <w:t> “</w:t>
      </w:r>
      <w:proofErr w:type="spellStart"/>
      <w:r w:rsidRPr="00BF15AF">
        <w:rPr>
          <w:rFonts w:ascii="Times New Roman" w:eastAsia="Times New Roman" w:hAnsi="Times New Roman" w:cs="Times New Roman"/>
          <w:i/>
          <w:iCs/>
          <w:color w:val="000000"/>
          <w:sz w:val="21"/>
          <w:szCs w:val="21"/>
          <w:lang w:eastAsia="ru-RU"/>
        </w:rPr>
        <w:t>I’dliketo</w:t>
      </w:r>
      <w:proofErr w:type="spellEnd"/>
      <w:r w:rsidRPr="00BF15AF">
        <w:rPr>
          <w:rFonts w:ascii="Times New Roman" w:eastAsia="Times New Roman" w:hAnsi="Times New Roman" w:cs="Times New Roman"/>
          <w:i/>
          <w:iCs/>
          <w:color w:val="000000"/>
          <w:sz w:val="21"/>
          <w:szCs w:val="21"/>
          <w:lang w:eastAsia="ru-RU"/>
        </w:rPr>
        <w:t xml:space="preserve"> ...”.</w:t>
      </w:r>
      <w:r w:rsidRPr="00BF15AF">
        <w:rPr>
          <w:rFonts w:ascii="Times New Roman" w:eastAsia="Times New Roman" w:hAnsi="Times New Roman" w:cs="Times New Roman"/>
          <w:color w:val="000000"/>
          <w:sz w:val="21"/>
          <w:szCs w:val="21"/>
          <w:lang w:eastAsia="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 Прилагательные в положительной, сравнительной и превосходной степени, образованные по правилам и исключения. Местоимения: личные (в именительном и объектном падежах), притяжательные, вопросительные, указательные</w:t>
      </w:r>
      <w:r w:rsidRPr="00BF15AF">
        <w:rPr>
          <w:rFonts w:ascii="Times New Roman" w:eastAsia="Times New Roman" w:hAnsi="Times New Roman" w:cs="Times New Roman"/>
          <w:i/>
          <w:iCs/>
          <w:color w:val="000000"/>
          <w:sz w:val="21"/>
          <w:szCs w:val="21"/>
          <w:lang w:eastAsia="ru-RU"/>
        </w:rPr>
        <w:t> (</w:t>
      </w:r>
      <w:proofErr w:type="spellStart"/>
      <w:r w:rsidRPr="00BF15AF">
        <w:rPr>
          <w:rFonts w:ascii="Times New Roman" w:eastAsia="Times New Roman" w:hAnsi="Times New Roman" w:cs="Times New Roman"/>
          <w:i/>
          <w:iCs/>
          <w:color w:val="000000"/>
          <w:sz w:val="21"/>
          <w:szCs w:val="21"/>
          <w:lang w:eastAsia="ru-RU"/>
        </w:rPr>
        <w:t>this</w:t>
      </w:r>
      <w:proofErr w:type="spellEnd"/>
      <w:r w:rsidRPr="00BF15AF">
        <w:rPr>
          <w:rFonts w:ascii="Times New Roman" w:eastAsia="Times New Roman" w:hAnsi="Times New Roman" w:cs="Times New Roman"/>
          <w:i/>
          <w:iCs/>
          <w:color w:val="000000"/>
          <w:sz w:val="21"/>
          <w:szCs w:val="21"/>
          <w:lang w:eastAsia="ru-RU"/>
        </w:rPr>
        <w:t>/</w:t>
      </w:r>
      <w:proofErr w:type="spellStart"/>
      <w:r w:rsidRPr="00BF15AF">
        <w:rPr>
          <w:rFonts w:ascii="Times New Roman" w:eastAsia="Times New Roman" w:hAnsi="Times New Roman" w:cs="Times New Roman"/>
          <w:i/>
          <w:iCs/>
          <w:color w:val="000000"/>
          <w:sz w:val="21"/>
          <w:szCs w:val="21"/>
          <w:lang w:eastAsia="ru-RU"/>
        </w:rPr>
        <w:t>these</w:t>
      </w:r>
      <w:proofErr w:type="spellEnd"/>
      <w:r w:rsidRPr="00BF15AF">
        <w:rPr>
          <w:rFonts w:ascii="Times New Roman" w:eastAsia="Times New Roman" w:hAnsi="Times New Roman" w:cs="Times New Roman"/>
          <w:i/>
          <w:iCs/>
          <w:color w:val="000000"/>
          <w:sz w:val="21"/>
          <w:szCs w:val="21"/>
          <w:lang w:eastAsia="ru-RU"/>
        </w:rPr>
        <w:t xml:space="preserve">, </w:t>
      </w:r>
      <w:proofErr w:type="spellStart"/>
      <w:r w:rsidRPr="00BF15AF">
        <w:rPr>
          <w:rFonts w:ascii="Times New Roman" w:eastAsia="Times New Roman" w:hAnsi="Times New Roman" w:cs="Times New Roman"/>
          <w:i/>
          <w:iCs/>
          <w:color w:val="000000"/>
          <w:sz w:val="21"/>
          <w:szCs w:val="21"/>
          <w:lang w:eastAsia="ru-RU"/>
        </w:rPr>
        <w:t>that</w:t>
      </w:r>
      <w:proofErr w:type="spellEnd"/>
      <w:r w:rsidRPr="00BF15AF">
        <w:rPr>
          <w:rFonts w:ascii="Times New Roman" w:eastAsia="Times New Roman" w:hAnsi="Times New Roman" w:cs="Times New Roman"/>
          <w:i/>
          <w:iCs/>
          <w:color w:val="000000"/>
          <w:sz w:val="21"/>
          <w:szCs w:val="21"/>
          <w:lang w:eastAsia="ru-RU"/>
        </w:rPr>
        <w:t>/</w:t>
      </w:r>
      <w:proofErr w:type="spellStart"/>
      <w:r w:rsidRPr="00BF15AF">
        <w:rPr>
          <w:rFonts w:ascii="Times New Roman" w:eastAsia="Times New Roman" w:hAnsi="Times New Roman" w:cs="Times New Roman"/>
          <w:i/>
          <w:iCs/>
          <w:color w:val="000000"/>
          <w:sz w:val="21"/>
          <w:szCs w:val="21"/>
          <w:lang w:eastAsia="ru-RU"/>
        </w:rPr>
        <w:t>those</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 неопределённые (</w:t>
      </w:r>
      <w:proofErr w:type="spellStart"/>
      <w:proofErr w:type="gramStart"/>
      <w:r w:rsidRPr="00BF15AF">
        <w:rPr>
          <w:rFonts w:ascii="Times New Roman" w:eastAsia="Times New Roman" w:hAnsi="Times New Roman" w:cs="Times New Roman"/>
          <w:i/>
          <w:iCs/>
          <w:color w:val="000000"/>
          <w:sz w:val="21"/>
          <w:szCs w:val="21"/>
          <w:lang w:eastAsia="ru-RU"/>
        </w:rPr>
        <w:t>some</w:t>
      </w:r>
      <w:r w:rsidRPr="00BF15AF">
        <w:rPr>
          <w:rFonts w:ascii="Times New Roman" w:eastAsia="Times New Roman" w:hAnsi="Times New Roman" w:cs="Times New Roman"/>
          <w:color w:val="000000"/>
          <w:sz w:val="21"/>
          <w:szCs w:val="21"/>
          <w:lang w:eastAsia="ru-RU"/>
        </w:rPr>
        <w:t>,</w:t>
      </w:r>
      <w:r w:rsidRPr="00BF15AF">
        <w:rPr>
          <w:rFonts w:ascii="Times New Roman" w:eastAsia="Times New Roman" w:hAnsi="Times New Roman" w:cs="Times New Roman"/>
          <w:i/>
          <w:iCs/>
          <w:color w:val="000000"/>
          <w:sz w:val="21"/>
          <w:szCs w:val="21"/>
          <w:lang w:eastAsia="ru-RU"/>
        </w:rPr>
        <w:t>any</w:t>
      </w:r>
      <w:proofErr w:type="spellEnd"/>
      <w:proofErr w:type="gramEnd"/>
      <w:r w:rsidRPr="00BF15AF">
        <w:rPr>
          <w:rFonts w:ascii="Times New Roman" w:eastAsia="Times New Roman" w:hAnsi="Times New Roman" w:cs="Times New Roman"/>
          <w:color w:val="000000"/>
          <w:sz w:val="21"/>
          <w:szCs w:val="21"/>
          <w:lang w:eastAsia="ru-RU"/>
        </w:rPr>
        <w:t xml:space="preserve"> – некоторые случаи употребления). </w:t>
      </w:r>
      <w:proofErr w:type="spellStart"/>
      <w:r w:rsidRPr="00BF15AF">
        <w:rPr>
          <w:rFonts w:ascii="Times New Roman" w:eastAsia="Times New Roman" w:hAnsi="Times New Roman" w:cs="Times New Roman"/>
          <w:color w:val="000000"/>
          <w:sz w:val="21"/>
          <w:szCs w:val="21"/>
          <w:lang w:eastAsia="ru-RU"/>
        </w:rPr>
        <w:t>Наречиявремени</w:t>
      </w:r>
      <w:proofErr w:type="spellEnd"/>
      <w:r w:rsidRPr="00BF15AF">
        <w:rPr>
          <w:rFonts w:ascii="Times New Roman" w:eastAsia="Times New Roman" w:hAnsi="Times New Roman" w:cs="Times New Roman"/>
          <w:color w:val="000000"/>
          <w:sz w:val="21"/>
          <w:szCs w:val="21"/>
          <w:lang w:eastAsia="ru-RU"/>
        </w:rPr>
        <w:t xml:space="preserve"> (</w:t>
      </w:r>
      <w:proofErr w:type="gramStart"/>
      <w:r w:rsidRPr="00BF15AF">
        <w:rPr>
          <w:rFonts w:ascii="Times New Roman" w:eastAsia="Times New Roman" w:hAnsi="Times New Roman" w:cs="Times New Roman"/>
          <w:i/>
          <w:iCs/>
          <w:color w:val="000000"/>
          <w:sz w:val="21"/>
          <w:szCs w:val="21"/>
          <w:lang w:eastAsia="ru-RU"/>
        </w:rPr>
        <w:t>yesterday</w:t>
      </w:r>
      <w:r w:rsidRPr="00BF15AF">
        <w:rPr>
          <w:rFonts w:ascii="Times New Roman" w:eastAsia="Times New Roman" w:hAnsi="Times New Roman" w:cs="Times New Roman"/>
          <w:color w:val="000000"/>
          <w:sz w:val="21"/>
          <w:szCs w:val="21"/>
          <w:lang w:eastAsia="ru-RU"/>
        </w:rPr>
        <w:t>,</w:t>
      </w:r>
      <w:r w:rsidRPr="00BF15AF">
        <w:rPr>
          <w:rFonts w:ascii="Times New Roman" w:eastAsia="Times New Roman" w:hAnsi="Times New Roman" w:cs="Times New Roman"/>
          <w:i/>
          <w:iCs/>
          <w:color w:val="000000"/>
          <w:sz w:val="21"/>
          <w:szCs w:val="21"/>
          <w:lang w:eastAsia="ru-RU"/>
        </w:rPr>
        <w:t>tomorrow</w:t>
      </w:r>
      <w:proofErr w:type="gramEnd"/>
      <w:r w:rsidRPr="00BF15AF">
        <w:rPr>
          <w:rFonts w:ascii="Times New Roman" w:eastAsia="Times New Roman" w:hAnsi="Times New Roman" w:cs="Times New Roman"/>
          <w:i/>
          <w:iCs/>
          <w:color w:val="000000"/>
          <w:sz w:val="21"/>
          <w:szCs w:val="21"/>
          <w:lang w:eastAsia="ru-RU"/>
        </w:rPr>
        <w:t>, never, usually, often, sometimes).</w:t>
      </w:r>
      <w:r w:rsidRPr="00BF15AF">
        <w:rPr>
          <w:rFonts w:ascii="Times New Roman" w:eastAsia="Times New Roman" w:hAnsi="Times New Roman" w:cs="Times New Roman"/>
          <w:color w:val="000000"/>
          <w:sz w:val="21"/>
          <w:szCs w:val="21"/>
          <w:lang w:eastAsia="ru-RU"/>
        </w:rPr>
        <w:t>Наречиястепени (</w:t>
      </w:r>
      <w:proofErr w:type="spellStart"/>
      <w:r w:rsidRPr="00BF15AF">
        <w:rPr>
          <w:rFonts w:ascii="Times New Roman" w:eastAsia="Times New Roman" w:hAnsi="Times New Roman" w:cs="Times New Roman"/>
          <w:i/>
          <w:iCs/>
          <w:color w:val="000000"/>
          <w:sz w:val="21"/>
          <w:szCs w:val="21"/>
          <w:lang w:eastAsia="ru-RU"/>
        </w:rPr>
        <w:t>much</w:t>
      </w:r>
      <w:r w:rsidRPr="00BF15AF">
        <w:rPr>
          <w:rFonts w:ascii="Times New Roman" w:eastAsia="Times New Roman" w:hAnsi="Times New Roman" w:cs="Times New Roman"/>
          <w:color w:val="000000"/>
          <w:sz w:val="21"/>
          <w:szCs w:val="21"/>
          <w:lang w:eastAsia="ru-RU"/>
        </w:rPr>
        <w:t>,</w:t>
      </w:r>
      <w:r w:rsidRPr="00BF15AF">
        <w:rPr>
          <w:rFonts w:ascii="Times New Roman" w:eastAsia="Times New Roman" w:hAnsi="Times New Roman" w:cs="Times New Roman"/>
          <w:i/>
          <w:iCs/>
          <w:color w:val="000000"/>
          <w:sz w:val="21"/>
          <w:szCs w:val="21"/>
          <w:lang w:eastAsia="ru-RU"/>
        </w:rPr>
        <w:t>little</w:t>
      </w:r>
      <w:proofErr w:type="spellEnd"/>
      <w:r w:rsidRPr="00BF15AF">
        <w:rPr>
          <w:rFonts w:ascii="Times New Roman" w:eastAsia="Times New Roman" w:hAnsi="Times New Roman" w:cs="Times New Roman"/>
          <w:i/>
          <w:iCs/>
          <w:color w:val="000000"/>
          <w:sz w:val="21"/>
          <w:szCs w:val="21"/>
          <w:lang w:eastAsia="ru-RU"/>
        </w:rPr>
        <w:t>, </w:t>
      </w:r>
      <w:proofErr w:type="spellStart"/>
      <w:r w:rsidRPr="00BF15AF">
        <w:rPr>
          <w:rFonts w:ascii="Times New Roman" w:eastAsia="Times New Roman" w:hAnsi="Times New Roman" w:cs="Times New Roman"/>
          <w:i/>
          <w:iCs/>
          <w:color w:val="000000"/>
          <w:sz w:val="21"/>
          <w:szCs w:val="21"/>
          <w:lang w:eastAsia="ru-RU"/>
        </w:rPr>
        <w:t>very</w:t>
      </w:r>
      <w:proofErr w:type="spellEnd"/>
      <w:r w:rsidRPr="00BF15AF">
        <w:rPr>
          <w:rFonts w:ascii="Times New Roman" w:eastAsia="Times New Roman" w:hAnsi="Times New Roman" w:cs="Times New Roman"/>
          <w:i/>
          <w:iCs/>
          <w:color w:val="000000"/>
          <w:sz w:val="21"/>
          <w:szCs w:val="21"/>
          <w:lang w:eastAsia="ru-RU"/>
        </w:rPr>
        <w:t>).</w:t>
      </w:r>
      <w:r w:rsidRPr="00BF15AF">
        <w:rPr>
          <w:rFonts w:ascii="Times New Roman" w:eastAsia="Times New Roman" w:hAnsi="Times New Roman" w:cs="Times New Roman"/>
          <w:color w:val="000000"/>
          <w:sz w:val="21"/>
          <w:szCs w:val="21"/>
          <w:lang w:eastAsia="ru-RU"/>
        </w:rPr>
        <w:t>Количественные числительные до 100, порядковые числительные до 30. Наиболееупотребительныепредлоги:</w:t>
      </w:r>
      <w:r w:rsidRPr="00BF15AF">
        <w:rPr>
          <w:rFonts w:ascii="Times New Roman" w:eastAsia="Times New Roman" w:hAnsi="Times New Roman" w:cs="Times New Roman"/>
          <w:i/>
          <w:iCs/>
          <w:color w:val="000000"/>
          <w:sz w:val="21"/>
          <w:szCs w:val="21"/>
          <w:lang w:eastAsia="ru-RU"/>
        </w:rPr>
        <w:t>in,on, at, into, to, from, of, with</w:t>
      </w:r>
      <w:r w:rsidRPr="00BF15AF">
        <w:rPr>
          <w:rFonts w:ascii="Times New Roman" w:eastAsia="Times New Roman" w:hAnsi="Times New Roman" w:cs="Times New Roman"/>
          <w:noProof/>
          <w:color w:val="000000"/>
          <w:sz w:val="21"/>
          <w:szCs w:val="21"/>
          <w:lang w:eastAsia="ru-RU"/>
        </w:rPr>
        <mc:AlternateContent>
          <mc:Choice Requires="wps">
            <w:drawing>
              <wp:anchor distT="0" distB="0" distL="0" distR="0" simplePos="0" relativeHeight="251763712" behindDoc="0" locked="0" layoutInCell="1" allowOverlap="0" wp14:anchorId="20662560" wp14:editId="420E640B">
                <wp:simplePos x="0" y="0"/>
                <wp:positionH relativeFrom="column">
                  <wp:align>left</wp:align>
                </wp:positionH>
                <wp:positionV relativeFrom="line">
                  <wp:posOffset>0</wp:posOffset>
                </wp:positionV>
                <wp:extent cx="304800" cy="304800"/>
                <wp:effectExtent l="0" t="0" r="0" b="0"/>
                <wp:wrapSquare wrapText="bothSides"/>
                <wp:docPr id="2" name="AutoShape 104" descr="https://fsd.multiurok.ru/html/2019/10/06/s_5d9986203199b/1217652_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C095C" id="AutoShape 104" o:spid="_x0000_s1026" alt="https://fsd.multiurok.ru/html/2019/10/06/s_5d9986203199b/1217652_2.png" style="position:absolute;margin-left:0;margin-top:0;width:24pt;height:24pt;z-index:251763712;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adotv6wIAAAgGAAAOAAAAAAAA&#10;AAAAAAAAAC4CAABkcnMvZTJvRG9jLnhtbFBLAQItABQABgAIAAAAIQBMoOks2AAAAAMBAAAPAAAA&#10;AAAAAAAAAAAAAEUFAABkcnMvZG93bnJldi54bWxQSwUGAAAAAAQABADzAAAASgYAAAAA&#10;" o:allowoverlap="f" filled="f" stroked="f">
                <o:lock v:ext="edit" aspectratio="t"/>
                <w10:wrap type="square" anchory="line"/>
              </v:rect>
            </w:pict>
          </mc:Fallback>
        </mc:AlternateContent>
      </w:r>
      <w:r w:rsidRPr="00BF15AF">
        <w:rPr>
          <w:rFonts w:ascii="Times New Roman" w:eastAsia="Times New Roman" w:hAnsi="Times New Roman" w:cs="Times New Roman"/>
          <w:color w:val="000000"/>
          <w:sz w:val="21"/>
          <w:szCs w:val="21"/>
          <w:lang w:eastAsia="ru-RU"/>
        </w:rPr>
        <w:t> </w:t>
      </w:r>
      <w:r w:rsidRPr="00BF15AF">
        <w:rPr>
          <w:rFonts w:ascii="Times New Roman" w:eastAsia="Times New Roman" w:hAnsi="Times New Roman" w:cs="Times New Roman"/>
          <w:i/>
          <w:iCs/>
          <w:color w:val="000000"/>
          <w:sz w:val="21"/>
          <w:szCs w:val="21"/>
          <w:lang w:eastAsia="ru-RU"/>
        </w:rPr>
        <w:t>.</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u w:val="single"/>
          <w:lang w:eastAsia="ru-RU"/>
        </w:rPr>
        <w:t>Социокультурная осведомлённость</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 процессе обучения английскому языку в начальной школе учащиеся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(стихи, песни) на иностранном языке, элементарными формами речевого и неречевого поведения, принятого в странах изучаемого языка</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noProof/>
          <w:color w:val="000000"/>
          <w:sz w:val="21"/>
          <w:szCs w:val="21"/>
          <w:lang w:eastAsia="ru-RU"/>
        </w:rPr>
        <mc:AlternateContent>
          <mc:Choice Requires="wps">
            <w:drawing>
              <wp:anchor distT="0" distB="0" distL="0" distR="0" simplePos="0" relativeHeight="251764736" behindDoc="0" locked="0" layoutInCell="1" allowOverlap="0" wp14:anchorId="09B49BA9" wp14:editId="6DAC34FD">
                <wp:simplePos x="0" y="0"/>
                <wp:positionH relativeFrom="column">
                  <wp:align>left</wp:align>
                </wp:positionH>
                <wp:positionV relativeFrom="line">
                  <wp:posOffset>0</wp:posOffset>
                </wp:positionV>
                <wp:extent cx="304800" cy="304800"/>
                <wp:effectExtent l="0" t="0" r="0" b="0"/>
                <wp:wrapSquare wrapText="bothSides"/>
                <wp:docPr id="1" name="AutoShape 105" descr="https://fsd.multiurok.ru/html/2019/10/06/s_5d9986203199b/1217652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1A1A3" id="AutoShape 105" o:spid="_x0000_s1026" alt="https://fsd.multiurok.ru/html/2019/10/06/s_5d9986203199b/1217652_1.png" style="position:absolute;margin-left:0;margin-top:0;width:24pt;height:24pt;z-index:25176473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Zypp1ekCAAAIBgAADgAAAAAAAAAA&#10;AAAAAAAuAgAAZHJzL2Uyb0RvYy54bWxQSwECLQAUAAYACAAAACEATKDpLNgAAAADAQAADwAAAAAA&#10;AAAAAAAAAABDBQAAZHJzL2Rvd25yZXYueG1sUEsFBgAAAAAEAAQA8wAAAEgGAAAAAA==&#10;" o:allowoverlap="f" filled="f" stroked="f">
                <o:lock v:ext="edit" aspectratio="t"/>
                <w10:wrap type="square" anchory="line"/>
              </v:rect>
            </w:pict>
          </mc:Fallback>
        </mc:AlternateContent>
      </w:r>
      <w:r w:rsidRPr="00BF15AF">
        <w:rPr>
          <w:rFonts w:ascii="Times New Roman" w:eastAsia="Times New Roman" w:hAnsi="Times New Roman" w:cs="Times New Roman"/>
          <w:b/>
          <w:bCs/>
          <w:color w:val="000000"/>
          <w:sz w:val="21"/>
          <w:szCs w:val="21"/>
          <w:u w:val="single"/>
          <w:lang w:eastAsia="ru-RU"/>
        </w:rPr>
        <w:t>Специальные учебные умения</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Младшие школьники овладевают следующими специальными (предметными) учебными умениями и навыками: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пользоваться двуязычным словарем учебника (в том числе транскрипцией), компьютерным словарем и экранным переводом отдельных слов;</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пользоваться справочным материалом, представленным в виде таблиц, схем, правил;</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вести словарь (словарную тетрадь);</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 систематизировать слова, </w:t>
      </w:r>
      <w:proofErr w:type="gramStart"/>
      <w:r w:rsidRPr="00BF15AF">
        <w:rPr>
          <w:rFonts w:ascii="Times New Roman" w:eastAsia="Times New Roman" w:hAnsi="Times New Roman" w:cs="Times New Roman"/>
          <w:color w:val="000000"/>
          <w:sz w:val="21"/>
          <w:szCs w:val="21"/>
          <w:lang w:eastAsia="ru-RU"/>
        </w:rPr>
        <w:t>например</w:t>
      </w:r>
      <w:proofErr w:type="gramEnd"/>
      <w:r w:rsidRPr="00BF15AF">
        <w:rPr>
          <w:rFonts w:ascii="Times New Roman" w:eastAsia="Times New Roman" w:hAnsi="Times New Roman" w:cs="Times New Roman"/>
          <w:color w:val="000000"/>
          <w:sz w:val="21"/>
          <w:szCs w:val="21"/>
          <w:lang w:eastAsia="ru-RU"/>
        </w:rPr>
        <w:t xml:space="preserve"> по тематическому принципу;</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 пользоваться языковой догадкой, </w:t>
      </w:r>
      <w:proofErr w:type="gramStart"/>
      <w:r w:rsidRPr="00BF15AF">
        <w:rPr>
          <w:rFonts w:ascii="Times New Roman" w:eastAsia="Times New Roman" w:hAnsi="Times New Roman" w:cs="Times New Roman"/>
          <w:color w:val="000000"/>
          <w:sz w:val="21"/>
          <w:szCs w:val="21"/>
          <w:lang w:eastAsia="ru-RU"/>
        </w:rPr>
        <w:t>например</w:t>
      </w:r>
      <w:proofErr w:type="gramEnd"/>
      <w:r w:rsidRPr="00BF15AF">
        <w:rPr>
          <w:rFonts w:ascii="Times New Roman" w:eastAsia="Times New Roman" w:hAnsi="Times New Roman" w:cs="Times New Roman"/>
          <w:color w:val="000000"/>
          <w:sz w:val="21"/>
          <w:szCs w:val="21"/>
          <w:lang w:eastAsia="ru-RU"/>
        </w:rPr>
        <w:t xml:space="preserve"> при опознавании интернационализмов;</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делать обобщения на основе структурно-функциональных схем простого предложения;</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 опознавать грамматические явления, отсутствующие в родном языке, </w:t>
      </w:r>
      <w:proofErr w:type="gramStart"/>
      <w:r w:rsidRPr="00BF15AF">
        <w:rPr>
          <w:rFonts w:ascii="Times New Roman" w:eastAsia="Times New Roman" w:hAnsi="Times New Roman" w:cs="Times New Roman"/>
          <w:color w:val="000000"/>
          <w:sz w:val="21"/>
          <w:szCs w:val="21"/>
          <w:lang w:eastAsia="ru-RU"/>
        </w:rPr>
        <w:t>например</w:t>
      </w:r>
      <w:proofErr w:type="gramEnd"/>
      <w:r w:rsidRPr="00BF15AF">
        <w:rPr>
          <w:rFonts w:ascii="Times New Roman" w:eastAsia="Times New Roman" w:hAnsi="Times New Roman" w:cs="Times New Roman"/>
          <w:color w:val="000000"/>
          <w:sz w:val="21"/>
          <w:szCs w:val="21"/>
          <w:lang w:eastAsia="ru-RU"/>
        </w:rPr>
        <w:t xml:space="preserve"> артикли.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proofErr w:type="spellStart"/>
      <w:r w:rsidRPr="00BF15AF">
        <w:rPr>
          <w:rFonts w:ascii="Times New Roman" w:eastAsia="Times New Roman" w:hAnsi="Times New Roman" w:cs="Times New Roman"/>
          <w:b/>
          <w:bCs/>
          <w:color w:val="000000"/>
          <w:sz w:val="21"/>
          <w:szCs w:val="21"/>
          <w:u w:val="single"/>
          <w:lang w:eastAsia="ru-RU"/>
        </w:rPr>
        <w:t>Общеучебные</w:t>
      </w:r>
      <w:proofErr w:type="spellEnd"/>
      <w:r w:rsidRPr="00BF15AF">
        <w:rPr>
          <w:rFonts w:ascii="Times New Roman" w:eastAsia="Times New Roman" w:hAnsi="Times New Roman" w:cs="Times New Roman"/>
          <w:b/>
          <w:bCs/>
          <w:color w:val="000000"/>
          <w:sz w:val="21"/>
          <w:szCs w:val="21"/>
          <w:u w:val="single"/>
          <w:lang w:eastAsia="ru-RU"/>
        </w:rPr>
        <w:t xml:space="preserve"> умения</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 процессе изучения курса «Иностранный язык» младшие школьники: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овладевают более разнообразными приёмами раскрытия значения слова, используя словообразовательные элементы; синонимы, антонимы, контекст;</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 совершенствуют </w:t>
      </w:r>
      <w:proofErr w:type="spellStart"/>
      <w:r w:rsidRPr="00BF15AF">
        <w:rPr>
          <w:rFonts w:ascii="Times New Roman" w:eastAsia="Times New Roman" w:hAnsi="Times New Roman" w:cs="Times New Roman"/>
          <w:color w:val="000000"/>
          <w:sz w:val="21"/>
          <w:szCs w:val="21"/>
          <w:lang w:eastAsia="ru-RU"/>
        </w:rPr>
        <w:t>общеречевые</w:t>
      </w:r>
      <w:proofErr w:type="spellEnd"/>
      <w:r w:rsidRPr="00BF15AF">
        <w:rPr>
          <w:rFonts w:ascii="Times New Roman" w:eastAsia="Times New Roman" w:hAnsi="Times New Roman" w:cs="Times New Roman"/>
          <w:color w:val="000000"/>
          <w:sz w:val="21"/>
          <w:szCs w:val="21"/>
          <w:lang w:eastAsia="ru-RU"/>
        </w:rPr>
        <w:t xml:space="preserve"> коммуникативные умения, </w:t>
      </w:r>
      <w:proofErr w:type="gramStart"/>
      <w:r w:rsidRPr="00BF15AF">
        <w:rPr>
          <w:rFonts w:ascii="Times New Roman" w:eastAsia="Times New Roman" w:hAnsi="Times New Roman" w:cs="Times New Roman"/>
          <w:color w:val="000000"/>
          <w:sz w:val="21"/>
          <w:szCs w:val="21"/>
          <w:lang w:eastAsia="ru-RU"/>
        </w:rPr>
        <w:t>например</w:t>
      </w:r>
      <w:proofErr w:type="gramEnd"/>
      <w:r w:rsidRPr="00BF15AF">
        <w:rPr>
          <w:rFonts w:ascii="Times New Roman" w:eastAsia="Times New Roman" w:hAnsi="Times New Roman" w:cs="Times New Roman"/>
          <w:color w:val="000000"/>
          <w:sz w:val="21"/>
          <w:szCs w:val="21"/>
          <w:lang w:eastAsia="ru-RU"/>
        </w:rPr>
        <w:t>: начинать и завершать разговор, используя речевые клише; поддерживать беседу, задавая вопросы и переспрашивая;</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lastRenderedPageBreak/>
        <w:t>• учатся осуществлять самоконтроль, самооценку;</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учатся самостоятельно выполнять задания с использованием компьютера (при наличии мультимедийного приложения).</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proofErr w:type="spellStart"/>
      <w:r w:rsidRPr="00BF15AF">
        <w:rPr>
          <w:rFonts w:ascii="Times New Roman" w:eastAsia="Times New Roman" w:hAnsi="Times New Roman" w:cs="Times New Roman"/>
          <w:color w:val="000000"/>
          <w:sz w:val="21"/>
          <w:szCs w:val="21"/>
          <w:lang w:eastAsia="ru-RU"/>
        </w:rPr>
        <w:t>Общеучебные</w:t>
      </w:r>
      <w:proofErr w:type="spellEnd"/>
      <w:r w:rsidRPr="00BF15AF">
        <w:rPr>
          <w:rFonts w:ascii="Times New Roman" w:eastAsia="Times New Roman" w:hAnsi="Times New Roman" w:cs="Times New Roman"/>
          <w:color w:val="000000"/>
          <w:sz w:val="21"/>
          <w:szCs w:val="21"/>
          <w:lang w:eastAsia="ru-RU"/>
        </w:rPr>
        <w:t xml:space="preserve">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u w:val="single"/>
          <w:lang w:eastAsia="ru-RU"/>
        </w:rPr>
        <w:t>Формирование универсальных учебных действий</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Термин </w:t>
      </w:r>
      <w:r w:rsidRPr="00BF15AF">
        <w:rPr>
          <w:rFonts w:ascii="Times New Roman" w:eastAsia="Times New Roman" w:hAnsi="Times New Roman" w:cs="Times New Roman"/>
          <w:color w:val="000000"/>
          <w:sz w:val="21"/>
          <w:szCs w:val="21"/>
          <w:lang w:eastAsia="ru-RU"/>
        </w:rPr>
        <w:t>«универсальные учебные действия» означает умение учиться, т.е. способность учащегося к саморазвитию и самосовершенствованию путем сознательного и активного присвоения нового социального опыта, способность ученика самостоятельно успешно усваивать новые знания, формировать умения и компетентности, включая самостоятельную организацию этого процесса. Достижение умения учиться предполагает полноценное освоение учащимися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Один из способов решения этой проблемы – это использование проектной деятельности на уроках.</w:t>
      </w:r>
    </w:p>
    <w:p w:rsidR="002338B5"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Умение учиться</w:t>
      </w:r>
      <w:r w:rsidRPr="00BF15AF">
        <w:rPr>
          <w:rFonts w:ascii="Times New Roman" w:eastAsia="Times New Roman" w:hAnsi="Times New Roman" w:cs="Times New Roman"/>
          <w:color w:val="000000"/>
          <w:sz w:val="21"/>
          <w:szCs w:val="21"/>
          <w:lang w:eastAsia="ru-RU"/>
        </w:rPr>
        <w:t>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личностно-морального выбора.</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Функции универсальных учебных действий:</w:t>
      </w:r>
    </w:p>
    <w:p w:rsidR="00FF1736" w:rsidRPr="00BF15AF" w:rsidRDefault="00FF1736" w:rsidP="00BF15AF">
      <w:pPr>
        <w:numPr>
          <w:ilvl w:val="0"/>
          <w:numId w:val="1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F1736" w:rsidRPr="00BF15AF" w:rsidRDefault="00FF1736" w:rsidP="00BF15AF">
      <w:pPr>
        <w:numPr>
          <w:ilvl w:val="0"/>
          <w:numId w:val="1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br/>
        <w:t xml:space="preserve">Универсальный характер учебных действий проявляется в том, что они носят </w:t>
      </w:r>
      <w:proofErr w:type="spellStart"/>
      <w:r w:rsidRPr="00BF15AF">
        <w:rPr>
          <w:rFonts w:ascii="Times New Roman" w:eastAsia="Times New Roman" w:hAnsi="Times New Roman" w:cs="Times New Roman"/>
          <w:color w:val="000000"/>
          <w:sz w:val="21"/>
          <w:szCs w:val="21"/>
          <w:lang w:eastAsia="ru-RU"/>
        </w:rPr>
        <w:t>надпредметный</w:t>
      </w:r>
      <w:proofErr w:type="spellEnd"/>
      <w:r w:rsidRPr="00BF15AF">
        <w:rPr>
          <w:rFonts w:ascii="Times New Roman" w:eastAsia="Times New Roman" w:hAnsi="Times New Roman" w:cs="Times New Roman"/>
          <w:color w:val="000000"/>
          <w:sz w:val="21"/>
          <w:szCs w:val="21"/>
          <w:lang w:eastAsia="ru-RU"/>
        </w:rPr>
        <w:t xml:space="preserve">, </w:t>
      </w:r>
      <w:proofErr w:type="spellStart"/>
      <w:r w:rsidRPr="00BF15AF">
        <w:rPr>
          <w:rFonts w:ascii="Times New Roman" w:eastAsia="Times New Roman" w:hAnsi="Times New Roman" w:cs="Times New Roman"/>
          <w:color w:val="000000"/>
          <w:sz w:val="21"/>
          <w:szCs w:val="21"/>
          <w:lang w:eastAsia="ru-RU"/>
        </w:rPr>
        <w:t>метапредметный</w:t>
      </w:r>
      <w:proofErr w:type="spellEnd"/>
      <w:r w:rsidRPr="00BF15AF">
        <w:rPr>
          <w:rFonts w:ascii="Times New Roman" w:eastAsia="Times New Roman" w:hAnsi="Times New Roman" w:cs="Times New Roman"/>
          <w:color w:val="000000"/>
          <w:sz w:val="21"/>
          <w:szCs w:val="21"/>
          <w:lang w:eastAsia="ru-RU"/>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w:t>
      </w:r>
      <w:r w:rsidRPr="00BF15AF">
        <w:rPr>
          <w:rFonts w:ascii="Times New Roman" w:eastAsia="Times New Roman" w:hAnsi="Times New Roman" w:cs="Times New Roman"/>
          <w:color w:val="000000"/>
          <w:sz w:val="21"/>
          <w:szCs w:val="21"/>
          <w:lang w:eastAsia="ru-RU"/>
        </w:rPr>
        <w:b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BF15AF" w:rsidRDefault="00FF1736" w:rsidP="00BF15AF">
      <w:pPr>
        <w:shd w:val="clear" w:color="auto" w:fill="FFFFFF"/>
        <w:spacing w:after="150" w:line="240" w:lineRule="auto"/>
        <w:jc w:val="both"/>
        <w:rPr>
          <w:rFonts w:ascii="Times New Roman" w:eastAsia="Times New Roman" w:hAnsi="Times New Roman" w:cs="Times New Roman"/>
          <w:b/>
          <w:bCs/>
          <w:color w:val="000000"/>
          <w:sz w:val="21"/>
          <w:szCs w:val="21"/>
          <w:lang w:eastAsia="ru-RU"/>
        </w:rPr>
      </w:pPr>
      <w:r w:rsidRPr="00BF15AF">
        <w:rPr>
          <w:rFonts w:ascii="Times New Roman" w:eastAsia="Times New Roman" w:hAnsi="Times New Roman" w:cs="Times New Roman"/>
          <w:b/>
          <w:bCs/>
          <w:color w:val="000000"/>
          <w:sz w:val="21"/>
          <w:szCs w:val="21"/>
          <w:lang w:eastAsia="ru-RU"/>
        </w:rPr>
        <w:t>Виды универсальных учебных действий:</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 составе основных видов универсальных учебных действий, соответствующих ключевым целям общего образования, можно выделить четыре вида:</w:t>
      </w:r>
    </w:p>
    <w:p w:rsidR="00FF1736" w:rsidRPr="00BF15AF" w:rsidRDefault="00FF1736" w:rsidP="00BF15AF">
      <w:pPr>
        <w:numPr>
          <w:ilvl w:val="0"/>
          <w:numId w:val="16"/>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личностный;</w:t>
      </w:r>
    </w:p>
    <w:p w:rsidR="00FF1736" w:rsidRPr="00BF15AF" w:rsidRDefault="00FF1736" w:rsidP="00BF15AF">
      <w:pPr>
        <w:numPr>
          <w:ilvl w:val="0"/>
          <w:numId w:val="16"/>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регулятивный (включающий также действия </w:t>
      </w:r>
      <w:proofErr w:type="spellStart"/>
      <w:r w:rsidRPr="00BF15AF">
        <w:rPr>
          <w:rFonts w:ascii="Times New Roman" w:eastAsia="Times New Roman" w:hAnsi="Times New Roman" w:cs="Times New Roman"/>
          <w:color w:val="000000"/>
          <w:sz w:val="21"/>
          <w:szCs w:val="21"/>
          <w:lang w:eastAsia="ru-RU"/>
        </w:rPr>
        <w:t>саморегуляции</w:t>
      </w:r>
      <w:proofErr w:type="spellEnd"/>
      <w:r w:rsidRPr="00BF15AF">
        <w:rPr>
          <w:rFonts w:ascii="Times New Roman" w:eastAsia="Times New Roman" w:hAnsi="Times New Roman" w:cs="Times New Roman"/>
          <w:color w:val="000000"/>
          <w:sz w:val="21"/>
          <w:szCs w:val="21"/>
          <w:lang w:eastAsia="ru-RU"/>
        </w:rPr>
        <w:t>);</w:t>
      </w:r>
    </w:p>
    <w:p w:rsidR="00FF1736" w:rsidRPr="00BF15AF" w:rsidRDefault="00FF1736" w:rsidP="00BF15AF">
      <w:pPr>
        <w:numPr>
          <w:ilvl w:val="0"/>
          <w:numId w:val="16"/>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познавательный;</w:t>
      </w:r>
    </w:p>
    <w:p w:rsidR="00FF1736" w:rsidRPr="00BF15AF" w:rsidRDefault="00FF1736" w:rsidP="00BF15AF">
      <w:pPr>
        <w:numPr>
          <w:ilvl w:val="0"/>
          <w:numId w:val="16"/>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коммуникативный.</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br/>
      </w:r>
      <w:r w:rsidRPr="00BF15AF">
        <w:rPr>
          <w:rFonts w:ascii="Times New Roman" w:eastAsia="Times New Roman" w:hAnsi="Times New Roman" w:cs="Times New Roman"/>
          <w:b/>
          <w:bCs/>
          <w:color w:val="000000"/>
          <w:sz w:val="21"/>
          <w:szCs w:val="21"/>
          <w:lang w:eastAsia="ru-RU"/>
        </w:rPr>
        <w:t>Личностные действия</w:t>
      </w:r>
      <w:r w:rsidRPr="00BF15AF">
        <w:rPr>
          <w:rFonts w:ascii="Times New Roman" w:eastAsia="Times New Roman" w:hAnsi="Times New Roman" w:cs="Times New Roman"/>
          <w:color w:val="000000"/>
          <w:sz w:val="21"/>
          <w:szCs w:val="21"/>
          <w:lang w:eastAsia="ru-RU"/>
        </w:rPr>
        <w:t> обеспечивают ценностно-смысловую ориентацию учащихся и ориентацию в социальных ролях и межличностных отношениях. Применительно к учебной деятельности следует выделить три типа личностных действий:</w:t>
      </w:r>
    </w:p>
    <w:p w:rsidR="00FF1736" w:rsidRPr="00BF15AF" w:rsidRDefault="00FF1736" w:rsidP="00BF15AF">
      <w:pPr>
        <w:numPr>
          <w:ilvl w:val="0"/>
          <w:numId w:val="17"/>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личностное, профессиональное, жизненное самоопределение;</w:t>
      </w:r>
    </w:p>
    <w:p w:rsidR="00FF1736" w:rsidRPr="00BF15AF" w:rsidRDefault="00FF1736" w:rsidP="00BF15AF">
      <w:pPr>
        <w:numPr>
          <w:ilvl w:val="0"/>
          <w:numId w:val="17"/>
        </w:numPr>
        <w:shd w:val="clear" w:color="auto" w:fill="FFFFFF"/>
        <w:spacing w:after="150" w:line="240" w:lineRule="auto"/>
        <w:jc w:val="both"/>
        <w:rPr>
          <w:rFonts w:ascii="Times New Roman" w:eastAsia="Times New Roman" w:hAnsi="Times New Roman" w:cs="Times New Roman"/>
          <w:color w:val="000000"/>
          <w:sz w:val="21"/>
          <w:szCs w:val="21"/>
          <w:lang w:eastAsia="ru-RU"/>
        </w:rPr>
      </w:pPr>
      <w:proofErr w:type="spellStart"/>
      <w:r w:rsidRPr="00BF15AF">
        <w:rPr>
          <w:rFonts w:ascii="Times New Roman" w:eastAsia="Times New Roman" w:hAnsi="Times New Roman" w:cs="Times New Roman"/>
          <w:color w:val="000000"/>
          <w:sz w:val="21"/>
          <w:szCs w:val="21"/>
          <w:lang w:eastAsia="ru-RU"/>
        </w:rPr>
        <w:t>смыслообразование</w:t>
      </w:r>
      <w:proofErr w:type="spellEnd"/>
      <w:r w:rsidRPr="00BF15AF">
        <w:rPr>
          <w:rFonts w:ascii="Times New Roman" w:eastAsia="Times New Roman" w:hAnsi="Times New Roman" w:cs="Times New Roman"/>
          <w:color w:val="000000"/>
          <w:sz w:val="21"/>
          <w:szCs w:val="21"/>
          <w:lang w:eastAsia="ru-RU"/>
        </w:rPr>
        <w:t>, ученик должен задаваться вопросом: какое значение и какой смысл имеет для меня учение? — и уметь на него отвечать;</w:t>
      </w:r>
    </w:p>
    <w:p w:rsidR="00FF1736" w:rsidRPr="00BF15AF" w:rsidRDefault="00FF1736" w:rsidP="00BF15AF">
      <w:pPr>
        <w:numPr>
          <w:ilvl w:val="0"/>
          <w:numId w:val="17"/>
        </w:numPr>
        <w:shd w:val="clear" w:color="auto" w:fill="FFFFFF"/>
        <w:spacing w:after="150" w:line="240" w:lineRule="auto"/>
        <w:jc w:val="both"/>
        <w:rPr>
          <w:rFonts w:ascii="Times New Roman" w:eastAsia="Times New Roman" w:hAnsi="Times New Roman" w:cs="Times New Roman"/>
          <w:color w:val="000000"/>
          <w:sz w:val="21"/>
          <w:szCs w:val="21"/>
          <w:lang w:eastAsia="ru-RU"/>
        </w:rPr>
      </w:pPr>
      <w:proofErr w:type="spellStart"/>
      <w:r w:rsidRPr="00BF15AF">
        <w:rPr>
          <w:rFonts w:ascii="Times New Roman" w:eastAsia="Times New Roman" w:hAnsi="Times New Roman" w:cs="Times New Roman"/>
          <w:color w:val="000000"/>
          <w:sz w:val="21"/>
          <w:szCs w:val="21"/>
          <w:lang w:eastAsia="ru-RU"/>
        </w:rPr>
        <w:lastRenderedPageBreak/>
        <w:t>нравственноэтическая</w:t>
      </w:r>
      <w:proofErr w:type="spellEnd"/>
      <w:r w:rsidRPr="00BF15AF">
        <w:rPr>
          <w:rFonts w:ascii="Times New Roman" w:eastAsia="Times New Roman" w:hAnsi="Times New Roman" w:cs="Times New Roman"/>
          <w:color w:val="000000"/>
          <w:sz w:val="21"/>
          <w:szCs w:val="21"/>
          <w:lang w:eastAsia="ru-RU"/>
        </w:rPr>
        <w:t xml:space="preserve"> ориентация, в том числе и оценивание усваиваемого содержания, обеспечивающее личностный моральный выбор.</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Регулятивные действия </w:t>
      </w:r>
      <w:r w:rsidRPr="00BF15AF">
        <w:rPr>
          <w:rFonts w:ascii="Times New Roman" w:eastAsia="Times New Roman" w:hAnsi="Times New Roman" w:cs="Times New Roman"/>
          <w:color w:val="000000"/>
          <w:sz w:val="21"/>
          <w:szCs w:val="21"/>
          <w:lang w:eastAsia="ru-RU"/>
        </w:rPr>
        <w:t>дают учащимся организовать их учебную деятельность. К ним относятся:</w:t>
      </w:r>
    </w:p>
    <w:p w:rsidR="00FF1736" w:rsidRPr="00BF15AF" w:rsidRDefault="00FF1736" w:rsidP="00BF15AF">
      <w:pPr>
        <w:numPr>
          <w:ilvl w:val="0"/>
          <w:numId w:val="18"/>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rsidR="00FF1736" w:rsidRPr="00BF15AF" w:rsidRDefault="00FF1736" w:rsidP="00BF15AF">
      <w:pPr>
        <w:numPr>
          <w:ilvl w:val="0"/>
          <w:numId w:val="18"/>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FF1736" w:rsidRPr="00BF15AF" w:rsidRDefault="00FF1736" w:rsidP="00BF15AF">
      <w:pPr>
        <w:numPr>
          <w:ilvl w:val="0"/>
          <w:numId w:val="18"/>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прогнозирование — предвосхищение результата и уровня усвоения знаний, его временных характеристик;</w:t>
      </w:r>
    </w:p>
    <w:p w:rsidR="00FF1736" w:rsidRPr="00BF15AF" w:rsidRDefault="00FF1736" w:rsidP="00BF15AF">
      <w:pPr>
        <w:numPr>
          <w:ilvl w:val="0"/>
          <w:numId w:val="18"/>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FF1736" w:rsidRPr="00BF15AF" w:rsidRDefault="00FF1736" w:rsidP="00BF15AF">
      <w:pPr>
        <w:numPr>
          <w:ilvl w:val="0"/>
          <w:numId w:val="18"/>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FF1736" w:rsidRPr="00BF15AF" w:rsidRDefault="00FF1736" w:rsidP="00BF15AF">
      <w:pPr>
        <w:numPr>
          <w:ilvl w:val="0"/>
          <w:numId w:val="18"/>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FF1736" w:rsidRPr="00BF15AF" w:rsidRDefault="00FF1736" w:rsidP="00BF15AF">
      <w:pPr>
        <w:numPr>
          <w:ilvl w:val="0"/>
          <w:numId w:val="18"/>
        </w:numPr>
        <w:shd w:val="clear" w:color="auto" w:fill="FFFFFF"/>
        <w:spacing w:after="150" w:line="240" w:lineRule="auto"/>
        <w:jc w:val="both"/>
        <w:rPr>
          <w:rFonts w:ascii="Times New Roman" w:eastAsia="Times New Roman" w:hAnsi="Times New Roman" w:cs="Times New Roman"/>
          <w:color w:val="000000"/>
          <w:sz w:val="21"/>
          <w:szCs w:val="21"/>
          <w:lang w:eastAsia="ru-RU"/>
        </w:rPr>
      </w:pPr>
      <w:proofErr w:type="spellStart"/>
      <w:r w:rsidRPr="00BF15AF">
        <w:rPr>
          <w:rFonts w:ascii="Times New Roman" w:eastAsia="Times New Roman" w:hAnsi="Times New Roman" w:cs="Times New Roman"/>
          <w:color w:val="000000"/>
          <w:sz w:val="21"/>
          <w:szCs w:val="21"/>
          <w:lang w:eastAsia="ru-RU"/>
        </w:rPr>
        <w:t>саморегуляция</w:t>
      </w:r>
      <w:proofErr w:type="spellEnd"/>
      <w:r w:rsidRPr="00BF15AF">
        <w:rPr>
          <w:rFonts w:ascii="Times New Roman" w:eastAsia="Times New Roman" w:hAnsi="Times New Roman" w:cs="Times New Roman"/>
          <w:color w:val="000000"/>
          <w:sz w:val="21"/>
          <w:szCs w:val="21"/>
          <w:lang w:eastAsia="ru-RU"/>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Познавательные универсальные действия</w:t>
      </w:r>
      <w:r w:rsidRPr="00BF15AF">
        <w:rPr>
          <w:rFonts w:ascii="Times New Roman" w:eastAsia="Times New Roman" w:hAnsi="Times New Roman" w:cs="Times New Roman"/>
          <w:color w:val="000000"/>
          <w:sz w:val="21"/>
          <w:szCs w:val="21"/>
          <w:lang w:eastAsia="ru-RU"/>
        </w:rPr>
        <w:t xml:space="preserve"> включают </w:t>
      </w:r>
      <w:proofErr w:type="spellStart"/>
      <w:r w:rsidRPr="00BF15AF">
        <w:rPr>
          <w:rFonts w:ascii="Times New Roman" w:eastAsia="Times New Roman" w:hAnsi="Times New Roman" w:cs="Times New Roman"/>
          <w:color w:val="000000"/>
          <w:sz w:val="21"/>
          <w:szCs w:val="21"/>
          <w:lang w:eastAsia="ru-RU"/>
        </w:rPr>
        <w:t>общеучебные</w:t>
      </w:r>
      <w:proofErr w:type="spellEnd"/>
      <w:r w:rsidRPr="00BF15AF">
        <w:rPr>
          <w:rFonts w:ascii="Times New Roman" w:eastAsia="Times New Roman" w:hAnsi="Times New Roman" w:cs="Times New Roman"/>
          <w:color w:val="000000"/>
          <w:sz w:val="21"/>
          <w:szCs w:val="21"/>
          <w:lang w:eastAsia="ru-RU"/>
        </w:rPr>
        <w:t>, логические, а также постановку и решение проблемы.</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Познавательные включают в себя обще учебные, логические действия и </w:t>
      </w:r>
      <w:proofErr w:type="gramStart"/>
      <w:r w:rsidRPr="00BF15AF">
        <w:rPr>
          <w:rFonts w:ascii="Times New Roman" w:eastAsia="Times New Roman" w:hAnsi="Times New Roman" w:cs="Times New Roman"/>
          <w:color w:val="000000"/>
          <w:sz w:val="21"/>
          <w:szCs w:val="21"/>
          <w:lang w:eastAsia="ru-RU"/>
        </w:rPr>
        <w:t>постановку</w:t>
      </w:r>
      <w:proofErr w:type="gramEnd"/>
      <w:r w:rsidRPr="00BF15AF">
        <w:rPr>
          <w:rFonts w:ascii="Times New Roman" w:eastAsia="Times New Roman" w:hAnsi="Times New Roman" w:cs="Times New Roman"/>
          <w:color w:val="000000"/>
          <w:sz w:val="21"/>
          <w:szCs w:val="21"/>
          <w:lang w:eastAsia="ru-RU"/>
        </w:rPr>
        <w:t xml:space="preserve"> и решение проблемы. В основу каждой деятельности положена идея о направленности учебно-познавательной деятельности школьника на результат, который получается при решении проблемы. Учащийся получает возможность планировать свою работу, определять цели, добывать дополнительную информацию, анализирует сделанное и оценивает результат. Совместная работа во 2 классе, например, коллективное составление закладки для книги развивает общекультурные, нравственные, социальные компетенции. Учащиеся учатся этике дискуссионного общения, отстаивает своё мнение, происходит рефлексия собственного развития личности (саморазвитие). При коллективной рефлексии сталкиваются разные точки зрения и оценки. Метод проектов имеет огромное значение для решения задач ФГОС и формирование УУД учащихся.</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Коммуникативные действия</w:t>
      </w:r>
      <w:r w:rsidRPr="00BF15AF">
        <w:rPr>
          <w:rFonts w:ascii="Times New Roman" w:eastAsia="Times New Roman" w:hAnsi="Times New Roman" w:cs="Times New Roman"/>
          <w:color w:val="000000"/>
          <w:sz w:val="21"/>
          <w:szCs w:val="21"/>
          <w:lang w:eastAsia="ru-RU"/>
        </w:rPr>
        <w:t xml:space="preserve">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w:t>
      </w:r>
      <w:proofErr w:type="spellStart"/>
      <w:r w:rsidRPr="00BF15AF">
        <w:rPr>
          <w:rFonts w:ascii="Times New Roman" w:eastAsia="Times New Roman" w:hAnsi="Times New Roman" w:cs="Times New Roman"/>
          <w:color w:val="000000"/>
          <w:sz w:val="21"/>
          <w:szCs w:val="21"/>
          <w:lang w:eastAsia="ru-RU"/>
        </w:rPr>
        <w:t>взрослыми.В</w:t>
      </w:r>
      <w:proofErr w:type="spellEnd"/>
      <w:r w:rsidRPr="00BF15AF">
        <w:rPr>
          <w:rFonts w:ascii="Times New Roman" w:eastAsia="Times New Roman" w:hAnsi="Times New Roman" w:cs="Times New Roman"/>
          <w:color w:val="000000"/>
          <w:sz w:val="21"/>
          <w:szCs w:val="21"/>
          <w:lang w:eastAsia="ru-RU"/>
        </w:rPr>
        <w:t xml:space="preserve"> процессе обучения закладывается учебная деятельность, требующая новой организации учебно- воспитательного процесса.</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u w:val="single"/>
          <w:lang w:eastAsia="ru-RU"/>
        </w:rPr>
        <w:t>Требования к уровню подготовки обучающихся</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После окончания 4 класса ученикам должны быть заложены основы владения каждым видом речевой деятельности на элементарном коммуникативном уровне.</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В соответствии с ФГОС</w:t>
      </w:r>
      <w:r w:rsidRPr="00BF15AF">
        <w:rPr>
          <w:rFonts w:ascii="Times New Roman" w:eastAsia="Times New Roman" w:hAnsi="Times New Roman" w:cs="Times New Roman"/>
          <w:color w:val="000000"/>
          <w:sz w:val="21"/>
          <w:szCs w:val="21"/>
          <w:lang w:eastAsia="ru-RU"/>
        </w:rPr>
        <w:t> в результате изучения иностранного языка на ступени начального общего образования у обучающихся будут сформированы:</w:t>
      </w:r>
    </w:p>
    <w:p w:rsidR="00FF1736" w:rsidRPr="00BF15AF" w:rsidRDefault="00FF1736" w:rsidP="00BF15AF">
      <w:pPr>
        <w:numPr>
          <w:ilvl w:val="0"/>
          <w:numId w:val="19"/>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представления о роли и значимости иностранного языка в жизни современного человека и поликультурного мира;</w:t>
      </w:r>
    </w:p>
    <w:p w:rsidR="00FF1736" w:rsidRPr="00BF15AF" w:rsidRDefault="00FF1736" w:rsidP="00BF15AF">
      <w:pPr>
        <w:numPr>
          <w:ilvl w:val="0"/>
          <w:numId w:val="19"/>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начальный опыт использования иностранного языка как средства межкультурного общения, как нового инструмента познания мира и культуры других народов;</w:t>
      </w:r>
    </w:p>
    <w:p w:rsidR="00FF1736" w:rsidRPr="00BF15AF" w:rsidRDefault="00FF1736" w:rsidP="00BF15AF">
      <w:pPr>
        <w:numPr>
          <w:ilvl w:val="0"/>
          <w:numId w:val="19"/>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элементарная иноязычная коммуникативная компетенция, т.е. способность и готовность общаться с носителями изучаемого языка в устной (говорение, </w:t>
      </w:r>
      <w:proofErr w:type="spellStart"/>
      <w:r w:rsidRPr="00BF15AF">
        <w:rPr>
          <w:rFonts w:ascii="Times New Roman" w:eastAsia="Times New Roman" w:hAnsi="Times New Roman" w:cs="Times New Roman"/>
          <w:color w:val="000000"/>
          <w:sz w:val="21"/>
          <w:szCs w:val="21"/>
          <w:lang w:eastAsia="ru-RU"/>
        </w:rPr>
        <w:t>аудирование</w:t>
      </w:r>
      <w:proofErr w:type="spellEnd"/>
      <w:r w:rsidRPr="00BF15AF">
        <w:rPr>
          <w:rFonts w:ascii="Times New Roman" w:eastAsia="Times New Roman" w:hAnsi="Times New Roman" w:cs="Times New Roman"/>
          <w:color w:val="000000"/>
          <w:sz w:val="21"/>
          <w:szCs w:val="21"/>
          <w:lang w:eastAsia="ru-RU"/>
        </w:rPr>
        <w:t>) и письменной (чтение,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FF1736" w:rsidRPr="00BF15AF" w:rsidRDefault="00FF1736" w:rsidP="00BF15AF">
      <w:pPr>
        <w:numPr>
          <w:ilvl w:val="0"/>
          <w:numId w:val="19"/>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lastRenderedPageBreak/>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 и доброжелательным речевым партнером;</w:t>
      </w:r>
    </w:p>
    <w:p w:rsidR="00FF1736" w:rsidRPr="00BF15AF" w:rsidRDefault="00FF1736" w:rsidP="00BF15AF">
      <w:pPr>
        <w:numPr>
          <w:ilvl w:val="0"/>
          <w:numId w:val="19"/>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положительная мотивация и устойчивый учебно-познавательный интересе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FF1736" w:rsidRPr="00BF15AF" w:rsidRDefault="00FF1736" w:rsidP="00BF15AF">
      <w:pPr>
        <w:numPr>
          <w:ilvl w:val="0"/>
          <w:numId w:val="19"/>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знакомство с детским пластом культуры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w:t>
      </w:r>
    </w:p>
    <w:p w:rsidR="00FF1736" w:rsidRPr="00BF15AF" w:rsidRDefault="00FF1736" w:rsidP="00BF15AF">
      <w:pPr>
        <w:numPr>
          <w:ilvl w:val="0"/>
          <w:numId w:val="19"/>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FF1736" w:rsidRPr="00BF15AF" w:rsidRDefault="00FF1736" w:rsidP="00BF15AF">
      <w:pPr>
        <w:numPr>
          <w:ilvl w:val="0"/>
          <w:numId w:val="19"/>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основа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FF1736" w:rsidRPr="00BF15AF" w:rsidRDefault="00FF1736" w:rsidP="00BF15AF">
      <w:pPr>
        <w:numPr>
          <w:ilvl w:val="0"/>
          <w:numId w:val="19"/>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FF1736" w:rsidRPr="00BF15AF" w:rsidRDefault="00FF1736" w:rsidP="00BF15AF">
      <w:pPr>
        <w:numPr>
          <w:ilvl w:val="2"/>
          <w:numId w:val="20"/>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Коммуникативные умения</w:t>
      </w:r>
    </w:p>
    <w:tbl>
      <w:tblPr>
        <w:tblW w:w="9465" w:type="dxa"/>
        <w:shd w:val="clear" w:color="auto" w:fill="FFFFFF"/>
        <w:tblCellMar>
          <w:top w:w="105" w:type="dxa"/>
          <w:left w:w="105" w:type="dxa"/>
          <w:bottom w:w="105" w:type="dxa"/>
          <w:right w:w="105" w:type="dxa"/>
        </w:tblCellMar>
        <w:tblLook w:val="04A0" w:firstRow="1" w:lastRow="0" w:firstColumn="1" w:lastColumn="0" w:noHBand="0" w:noVBand="1"/>
      </w:tblPr>
      <w:tblGrid>
        <w:gridCol w:w="4571"/>
        <w:gridCol w:w="4894"/>
      </w:tblGrid>
      <w:tr w:rsidR="00FF1736" w:rsidRPr="00BF15AF" w:rsidTr="00BF15AF">
        <w:tc>
          <w:tcPr>
            <w:tcW w:w="946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br/>
            </w:r>
            <w:proofErr w:type="spellStart"/>
            <w:r w:rsidRPr="00BF15AF">
              <w:rPr>
                <w:rFonts w:ascii="Times New Roman" w:eastAsia="Times New Roman" w:hAnsi="Times New Roman" w:cs="Times New Roman"/>
                <w:b/>
                <w:bCs/>
                <w:color w:val="000000"/>
                <w:sz w:val="21"/>
                <w:szCs w:val="21"/>
                <w:lang w:eastAsia="ru-RU"/>
              </w:rPr>
              <w:t>Аудирование</w:t>
            </w:r>
            <w:proofErr w:type="spellEnd"/>
          </w:p>
        </w:tc>
      </w:tr>
      <w:tr w:rsidR="00FF1736" w:rsidRPr="00BF15AF" w:rsidTr="00BF15AF">
        <w:tc>
          <w:tcPr>
            <w:tcW w:w="45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Базовый уровень</w:t>
            </w:r>
          </w:p>
        </w:tc>
        <w:tc>
          <w:tcPr>
            <w:tcW w:w="48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Повышенный уровень</w:t>
            </w:r>
          </w:p>
        </w:tc>
      </w:tr>
      <w:tr w:rsidR="00FF1736" w:rsidRPr="00BF15AF" w:rsidTr="00BF15AF">
        <w:tc>
          <w:tcPr>
            <w:tcW w:w="45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roofErr w:type="spellStart"/>
            <w:r w:rsidRPr="00BF15AF">
              <w:rPr>
                <w:rFonts w:ascii="Times New Roman" w:eastAsia="Times New Roman" w:hAnsi="Times New Roman" w:cs="Times New Roman"/>
                <w:b/>
                <w:bCs/>
                <w:color w:val="000000"/>
                <w:sz w:val="21"/>
                <w:szCs w:val="21"/>
                <w:u w:val="single"/>
                <w:lang w:eastAsia="ru-RU"/>
              </w:rPr>
              <w:t>Аудирование</w:t>
            </w:r>
            <w:proofErr w:type="spellEnd"/>
            <w:r w:rsidRPr="00BF15AF">
              <w:rPr>
                <w:rFonts w:ascii="Times New Roman" w:eastAsia="Times New Roman" w:hAnsi="Times New Roman" w:cs="Times New Roman"/>
                <w:b/>
                <w:bCs/>
                <w:color w:val="000000"/>
                <w:sz w:val="21"/>
                <w:szCs w:val="21"/>
                <w:u w:val="single"/>
                <w:lang w:eastAsia="ru-RU"/>
              </w:rPr>
              <w:t xml:space="preserve"> - восприятие на слух</w:t>
            </w:r>
            <w:r w:rsidRPr="00BF15AF">
              <w:rPr>
                <w:rFonts w:ascii="Times New Roman" w:eastAsia="Times New Roman" w:hAnsi="Times New Roman" w:cs="Times New Roman"/>
                <w:color w:val="000000"/>
                <w:sz w:val="21"/>
                <w:szCs w:val="21"/>
                <w:lang w:eastAsia="ru-RU"/>
              </w:rPr>
              <w:t>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 окончанию курса начальной школы обучаемый должен:</w:t>
            </w:r>
          </w:p>
          <w:p w:rsidR="00FF1736" w:rsidRPr="00BF15AF" w:rsidRDefault="00FF1736" w:rsidP="00BF15AF">
            <w:pPr>
              <w:numPr>
                <w:ilvl w:val="0"/>
                <w:numId w:val="21"/>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воспринимать на слух и понимать речь учителя и одноклассников в процессе общения на уроке</w:t>
            </w:r>
          </w:p>
          <w:p w:rsidR="00FF1736" w:rsidRPr="00BF15AF" w:rsidRDefault="00FF1736" w:rsidP="00BF15AF">
            <w:pPr>
              <w:numPr>
                <w:ilvl w:val="0"/>
                <w:numId w:val="21"/>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воспринимать на слух и понимать небольшие доступные тексты в аудиозаписи, построенные на изученном языковом материале</w:t>
            </w:r>
          </w:p>
          <w:p w:rsidR="00FF1736" w:rsidRPr="00BF15AF" w:rsidRDefault="00FF1736" w:rsidP="00BF15AF">
            <w:pPr>
              <w:numPr>
                <w:ilvl w:val="0"/>
                <w:numId w:val="21"/>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Воспринимать на слух и понимать основную информацию и детали, содержащиеся в тексте (о ком идет речь, где это происходит и т.д.)</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Уметь вербально или </w:t>
            </w:r>
            <w:proofErr w:type="spellStart"/>
            <w:r w:rsidRPr="00BF15AF">
              <w:rPr>
                <w:rFonts w:ascii="Times New Roman" w:eastAsia="Times New Roman" w:hAnsi="Times New Roman" w:cs="Times New Roman"/>
                <w:color w:val="000000"/>
                <w:sz w:val="21"/>
                <w:szCs w:val="21"/>
                <w:lang w:eastAsia="ru-RU"/>
              </w:rPr>
              <w:t>невербально</w:t>
            </w:r>
            <w:proofErr w:type="spellEnd"/>
            <w:r w:rsidRPr="00BF15AF">
              <w:rPr>
                <w:rFonts w:ascii="Times New Roman" w:eastAsia="Times New Roman" w:hAnsi="Times New Roman" w:cs="Times New Roman"/>
                <w:color w:val="000000"/>
                <w:sz w:val="21"/>
                <w:szCs w:val="21"/>
                <w:lang w:eastAsia="ru-RU"/>
              </w:rPr>
              <w:t xml:space="preserve"> реагировать на услышанное</w:t>
            </w:r>
          </w:p>
        </w:tc>
        <w:tc>
          <w:tcPr>
            <w:tcW w:w="48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u w:val="single"/>
                <w:lang w:eastAsia="ru-RU"/>
              </w:rPr>
              <w:t>В результате обучения </w:t>
            </w:r>
            <w:r w:rsidRPr="00BF15AF">
              <w:rPr>
                <w:rFonts w:ascii="Times New Roman" w:eastAsia="Times New Roman" w:hAnsi="Times New Roman" w:cs="Times New Roman"/>
                <w:color w:val="000000"/>
                <w:sz w:val="21"/>
                <w:szCs w:val="21"/>
                <w:lang w:eastAsia="ru-RU"/>
              </w:rPr>
              <w:t>в начальной школе будет обеспечена готовность обучающихся к дальнейшему образованию, достигнут необходимый уровень их иноязычного развития, который характеризуется умениями:</w:t>
            </w:r>
          </w:p>
          <w:p w:rsidR="00FF1736" w:rsidRPr="00BF15AF" w:rsidRDefault="00FF1736" w:rsidP="00BF15AF">
            <w:pPr>
              <w:numPr>
                <w:ilvl w:val="0"/>
                <w:numId w:val="22"/>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воспринимать иностранный язык как средство общения в условиях современного </w:t>
            </w:r>
            <w:proofErr w:type="spellStart"/>
            <w:r w:rsidRPr="00BF15AF">
              <w:rPr>
                <w:rFonts w:ascii="Times New Roman" w:eastAsia="Times New Roman" w:hAnsi="Times New Roman" w:cs="Times New Roman"/>
                <w:color w:val="000000"/>
                <w:sz w:val="21"/>
                <w:szCs w:val="21"/>
                <w:lang w:eastAsia="ru-RU"/>
              </w:rPr>
              <w:t>полиязычного</w:t>
            </w:r>
            <w:proofErr w:type="spellEnd"/>
            <w:r w:rsidRPr="00BF15AF">
              <w:rPr>
                <w:rFonts w:ascii="Times New Roman" w:eastAsia="Times New Roman" w:hAnsi="Times New Roman" w:cs="Times New Roman"/>
                <w:color w:val="000000"/>
                <w:sz w:val="21"/>
                <w:szCs w:val="21"/>
                <w:lang w:eastAsia="ru-RU"/>
              </w:rPr>
              <w:t xml:space="preserve"> мира;</w:t>
            </w:r>
          </w:p>
          <w:p w:rsidR="00FF1736" w:rsidRPr="00BF15AF" w:rsidRDefault="00FF1736" w:rsidP="00BF15AF">
            <w:pPr>
              <w:numPr>
                <w:ilvl w:val="0"/>
                <w:numId w:val="22"/>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воспринимать на слух </w:t>
            </w:r>
            <w:proofErr w:type="spellStart"/>
            <w:r w:rsidRPr="00BF15AF">
              <w:rPr>
                <w:rFonts w:ascii="Times New Roman" w:eastAsia="Times New Roman" w:hAnsi="Times New Roman" w:cs="Times New Roman"/>
                <w:color w:val="000000"/>
                <w:sz w:val="21"/>
                <w:szCs w:val="21"/>
                <w:lang w:eastAsia="ru-RU"/>
              </w:rPr>
              <w:t>аудиотекст</w:t>
            </w:r>
            <w:proofErr w:type="spellEnd"/>
            <w:r w:rsidRPr="00BF15AF">
              <w:rPr>
                <w:rFonts w:ascii="Times New Roman" w:eastAsia="Times New Roman" w:hAnsi="Times New Roman" w:cs="Times New Roman"/>
                <w:color w:val="000000"/>
                <w:sz w:val="21"/>
                <w:szCs w:val="21"/>
                <w:lang w:eastAsia="ru-RU"/>
              </w:rPr>
              <w:t xml:space="preserve"> и полностью понимать содержащуюся в нем информацию;</w:t>
            </w:r>
          </w:p>
          <w:p w:rsidR="00FF1736" w:rsidRPr="00BF15AF" w:rsidRDefault="00FF1736" w:rsidP="00BF15AF">
            <w:pPr>
              <w:numPr>
                <w:ilvl w:val="0"/>
                <w:numId w:val="22"/>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использовать контекстуальную или языковую догадку при восприятии на слух текстов, содержащих некоторые незнакомые слова;</w:t>
            </w:r>
          </w:p>
          <w:p w:rsidR="00FF1736" w:rsidRPr="00BF15AF" w:rsidRDefault="00FF1736" w:rsidP="00BF15AF">
            <w:pPr>
              <w:numPr>
                <w:ilvl w:val="0"/>
                <w:numId w:val="22"/>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использовать переспрос или просьбу повторить для уточнения отдельных деталей;</w:t>
            </w:r>
          </w:p>
          <w:p w:rsidR="00FF1736" w:rsidRPr="00BF15AF" w:rsidRDefault="00FF1736" w:rsidP="00BF15AF">
            <w:pPr>
              <w:numPr>
                <w:ilvl w:val="0"/>
                <w:numId w:val="22"/>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осмысливать эстетические и нравственные ценности услышанного произведения и высказывать собственное суждение;</w:t>
            </w:r>
          </w:p>
          <w:p w:rsidR="00FF1736" w:rsidRPr="00BF15AF" w:rsidRDefault="00FF1736" w:rsidP="00BF15AF">
            <w:pPr>
              <w:numPr>
                <w:ilvl w:val="0"/>
                <w:numId w:val="22"/>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творчески пересказывать прослушанный текст (от лица героя, от автора), дополнять текст;</w:t>
            </w:r>
          </w:p>
          <w:p w:rsidR="00FF1736" w:rsidRPr="00BF15AF" w:rsidRDefault="00FF1736" w:rsidP="00BF15AF">
            <w:pPr>
              <w:numPr>
                <w:ilvl w:val="0"/>
                <w:numId w:val="22"/>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lastRenderedPageBreak/>
              <w:t>создавать иллюстрации, презентацию по содержанию услышанного произведения.</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r>
      <w:tr w:rsidR="00FF1736" w:rsidRPr="00BF15AF" w:rsidTr="00BF15AF">
        <w:tc>
          <w:tcPr>
            <w:tcW w:w="946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Чтение</w:t>
            </w:r>
          </w:p>
        </w:tc>
      </w:tr>
      <w:tr w:rsidR="00FF1736" w:rsidRPr="00BF15AF" w:rsidTr="00BF15AF">
        <w:tc>
          <w:tcPr>
            <w:tcW w:w="45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u w:val="single"/>
                <w:lang w:eastAsia="ru-RU"/>
              </w:rPr>
              <w:t>Читать вслух</w:t>
            </w:r>
            <w:r w:rsidRPr="00BF15AF">
              <w:rPr>
                <w:rFonts w:ascii="Times New Roman" w:eastAsia="Times New Roman" w:hAnsi="Times New Roman" w:cs="Times New Roman"/>
                <w:color w:val="000000"/>
                <w:sz w:val="21"/>
                <w:szCs w:val="21"/>
                <w:lang w:eastAsia="ru-RU"/>
              </w:rPr>
              <w:t> слоги, слова, предложения; плавно читать целыми словами. Постепенно увеличивать скорость чтения в соответствии с индивидуальными возможностями учащихся.</w:t>
            </w:r>
          </w:p>
          <w:p w:rsidR="00FF1736" w:rsidRPr="00BF15AF" w:rsidRDefault="00FF1736" w:rsidP="00BF15AF">
            <w:pPr>
              <w:numPr>
                <w:ilvl w:val="0"/>
                <w:numId w:val="23"/>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читать про себя небольшие тексты, построенные на изученном языковом материале и содержащие отдельные новые слова;</w:t>
            </w:r>
          </w:p>
          <w:p w:rsidR="00FF1736" w:rsidRPr="00BF15AF" w:rsidRDefault="00FF1736" w:rsidP="00BF15AF">
            <w:pPr>
              <w:numPr>
                <w:ilvl w:val="0"/>
                <w:numId w:val="23"/>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соотносить образ слова с его звуковым образом на основе знания основных правил чтения;</w:t>
            </w:r>
          </w:p>
          <w:p w:rsidR="00FF1736" w:rsidRPr="00BF15AF" w:rsidRDefault="00FF1736" w:rsidP="00BF15AF">
            <w:pPr>
              <w:numPr>
                <w:ilvl w:val="0"/>
                <w:numId w:val="23"/>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Соблюдать правильное ударение в словах и фразах, интонацию в утвердительных, вопросительных и отрицательных предложениях;</w:t>
            </w:r>
          </w:p>
          <w:p w:rsidR="00FF1736" w:rsidRPr="00BF15AF" w:rsidRDefault="00FF1736" w:rsidP="00BF15AF">
            <w:pPr>
              <w:numPr>
                <w:ilvl w:val="0"/>
                <w:numId w:val="23"/>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выразительно читать вслух тексты, содержащие только изученный материал</w:t>
            </w:r>
          </w:p>
          <w:p w:rsidR="00FF1736" w:rsidRPr="00BF15AF" w:rsidRDefault="00FF1736" w:rsidP="00BF15AF">
            <w:pPr>
              <w:numPr>
                <w:ilvl w:val="0"/>
                <w:numId w:val="23"/>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Зрительно воспринимать текст, узнавать знакомые слова, грамматические явления и понимать его содержание</w:t>
            </w:r>
          </w:p>
          <w:p w:rsidR="00FF1736" w:rsidRPr="00BF15AF" w:rsidRDefault="00FF1736" w:rsidP="00BF15AF">
            <w:pPr>
              <w:numPr>
                <w:ilvl w:val="0"/>
                <w:numId w:val="23"/>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Находить значение отдельных незнакомых слов в двуязычном словаре учебника</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Находить в тексте необходимую информацию (имена персонажей, где происходит действие и т.д.)</w:t>
            </w:r>
          </w:p>
        </w:tc>
        <w:tc>
          <w:tcPr>
            <w:tcW w:w="48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numPr>
                <w:ilvl w:val="0"/>
                <w:numId w:val="24"/>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ориентироваться в специфике прочитанного текста и использовать полученную информацию в практической деятельности.</w:t>
            </w:r>
          </w:p>
          <w:p w:rsidR="00FF1736" w:rsidRPr="00BF15AF" w:rsidRDefault="00FF1736" w:rsidP="00BF15AF">
            <w:pPr>
              <w:numPr>
                <w:ilvl w:val="0"/>
                <w:numId w:val="24"/>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Догадываться о значении незнакомых слов по сходству с русским языком, по контексту</w:t>
            </w:r>
          </w:p>
          <w:p w:rsidR="00FF1736" w:rsidRPr="00BF15AF" w:rsidRDefault="00FF1736" w:rsidP="00BF15AF">
            <w:pPr>
              <w:numPr>
                <w:ilvl w:val="0"/>
                <w:numId w:val="24"/>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не обращать внимания на незнакомые слова, не мешающие понимать основное содержание текста;</w:t>
            </w:r>
          </w:p>
          <w:p w:rsidR="00FF1736" w:rsidRPr="00BF15AF" w:rsidRDefault="00FF1736" w:rsidP="00BF15AF">
            <w:pPr>
              <w:numPr>
                <w:ilvl w:val="0"/>
                <w:numId w:val="24"/>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осознано выбирать виды чтения (ознакомительное, изучающее, выборочное, поисковое) в зависимости от цели чтения;</w:t>
            </w:r>
          </w:p>
          <w:p w:rsidR="00FF1736" w:rsidRPr="00BF15AF" w:rsidRDefault="00FF1736" w:rsidP="00BF15AF">
            <w:pPr>
              <w:numPr>
                <w:ilvl w:val="0"/>
                <w:numId w:val="24"/>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работать в группе, создавая инсценировки по прочитанному произведению, сценарии, проекты.</w:t>
            </w:r>
          </w:p>
          <w:p w:rsidR="00FF1736" w:rsidRPr="00BF15AF" w:rsidRDefault="00FF1736" w:rsidP="00BF15AF">
            <w:pPr>
              <w:numPr>
                <w:ilvl w:val="0"/>
                <w:numId w:val="24"/>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прогнозировать содержание текста на основе заголовка или опорных слов;</w:t>
            </w:r>
          </w:p>
          <w:p w:rsidR="00FF1736" w:rsidRPr="00BF15AF" w:rsidRDefault="00FF1736" w:rsidP="00BF15AF">
            <w:pPr>
              <w:numPr>
                <w:ilvl w:val="0"/>
                <w:numId w:val="24"/>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использовать информацию, полученную в тексте для построения собственных суждений и монологов по тематике текста;</w:t>
            </w:r>
          </w:p>
          <w:p w:rsidR="00FF1736" w:rsidRPr="00BF15AF" w:rsidRDefault="00FF1736" w:rsidP="00BF15AF">
            <w:pPr>
              <w:numPr>
                <w:ilvl w:val="0"/>
                <w:numId w:val="24"/>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осуществлять поиск необходимой информации в тексте;</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работать с англо-русскими и русско-английскими словарями</w:t>
            </w:r>
          </w:p>
        </w:tc>
      </w:tr>
      <w:tr w:rsidR="00FF1736" w:rsidRPr="00BF15AF" w:rsidTr="00BF15AF">
        <w:tc>
          <w:tcPr>
            <w:tcW w:w="946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Говорение:</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u w:val="single"/>
                <w:lang w:eastAsia="ru-RU"/>
              </w:rPr>
              <w:t>Диалогическая речь</w:t>
            </w:r>
          </w:p>
        </w:tc>
      </w:tr>
      <w:tr w:rsidR="00FF1736" w:rsidRPr="00BF15AF" w:rsidTr="00BF15AF">
        <w:tc>
          <w:tcPr>
            <w:tcW w:w="45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u w:val="single"/>
                <w:lang w:eastAsia="ru-RU"/>
              </w:rPr>
              <w:t>Диалогическая форма речи -</w:t>
            </w:r>
            <w:r w:rsidRPr="00BF15AF">
              <w:rPr>
                <w:rFonts w:ascii="Times New Roman" w:eastAsia="Times New Roman" w:hAnsi="Times New Roman" w:cs="Times New Roman"/>
                <w:color w:val="000000"/>
                <w:sz w:val="21"/>
                <w:szCs w:val="21"/>
                <w:lang w:eastAsia="ru-RU"/>
              </w:rPr>
              <w:t> этикетные диалоги в типичных ситуациях бытового, учебно-трудового и межкультурного общения;</w:t>
            </w:r>
          </w:p>
          <w:p w:rsidR="00FF1736" w:rsidRPr="00BF15AF" w:rsidRDefault="00FF1736" w:rsidP="00BF15AF">
            <w:pPr>
              <w:numPr>
                <w:ilvl w:val="0"/>
                <w:numId w:val="25"/>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вести диалог- расспрос и диалог-побуждение к действию</w:t>
            </w:r>
          </w:p>
          <w:p w:rsidR="00FF1736" w:rsidRPr="00BF15AF" w:rsidRDefault="00FF1736" w:rsidP="00BF15AF">
            <w:pPr>
              <w:numPr>
                <w:ilvl w:val="0"/>
                <w:numId w:val="25"/>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задавать вопросы; отвечать на вопросы собеседника в рамках тематики курса</w:t>
            </w:r>
          </w:p>
          <w:p w:rsidR="00FF1736" w:rsidRPr="00BF15AF" w:rsidRDefault="00FF1736" w:rsidP="00BF15AF">
            <w:pPr>
              <w:numPr>
                <w:ilvl w:val="0"/>
                <w:numId w:val="25"/>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попросить о чем-либо и отреагировать на просьбу собеседника.</w:t>
            </w:r>
          </w:p>
        </w:tc>
        <w:tc>
          <w:tcPr>
            <w:tcW w:w="4894"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numPr>
                <w:ilvl w:val="0"/>
                <w:numId w:val="26"/>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конструировать монологическое</w:t>
            </w:r>
          </w:p>
          <w:p w:rsidR="00FF1736" w:rsidRPr="00BF15AF" w:rsidRDefault="00FF1736" w:rsidP="00BF15AF">
            <w:pPr>
              <w:numPr>
                <w:ilvl w:val="0"/>
                <w:numId w:val="26"/>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высказывание (в пределах тематики курса) без опоры на образец, используя при этом изученный лексико-грамматический материал;</w:t>
            </w:r>
          </w:p>
          <w:p w:rsidR="00FF1736" w:rsidRPr="00BF15AF" w:rsidRDefault="00FF1736" w:rsidP="00BF15AF">
            <w:pPr>
              <w:numPr>
                <w:ilvl w:val="0"/>
                <w:numId w:val="26"/>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воспроизводить наизусть небольшие произведения детского иноязычного фольклора;</w:t>
            </w:r>
          </w:p>
          <w:p w:rsidR="00FF1736" w:rsidRPr="00BF15AF" w:rsidRDefault="00FF1736" w:rsidP="00BF15AF">
            <w:pPr>
              <w:numPr>
                <w:ilvl w:val="0"/>
                <w:numId w:val="26"/>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формулировать главную мысль, логично и</w:t>
            </w:r>
          </w:p>
          <w:p w:rsidR="00FF1736" w:rsidRPr="00BF15AF" w:rsidRDefault="00FF1736" w:rsidP="00BF15AF">
            <w:pPr>
              <w:numPr>
                <w:ilvl w:val="0"/>
                <w:numId w:val="26"/>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последовательно строить свое высказывание (монологическое или диалогическое), отбирать выразительные средства языка для достижения цели высказывания;</w:t>
            </w:r>
          </w:p>
          <w:p w:rsidR="00FF1736" w:rsidRPr="00BF15AF" w:rsidRDefault="00FF1736" w:rsidP="00BF15AF">
            <w:pPr>
              <w:numPr>
                <w:ilvl w:val="0"/>
                <w:numId w:val="26"/>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lastRenderedPageBreak/>
              <w:t>создавать (устно) текст (небольшой рассказ, характеристику, описание с учетом особенностей слушателей;</w:t>
            </w:r>
          </w:p>
          <w:p w:rsidR="00FF1736" w:rsidRPr="00BF15AF" w:rsidRDefault="00FF1736" w:rsidP="00BF15AF">
            <w:pPr>
              <w:numPr>
                <w:ilvl w:val="0"/>
                <w:numId w:val="26"/>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определять тему своего будущего устного сообщения;</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составить план своего монологического высказывания</w:t>
            </w:r>
          </w:p>
        </w:tc>
      </w:tr>
      <w:tr w:rsidR="00FF1736" w:rsidRPr="00BF15AF" w:rsidTr="00BF15AF">
        <w:tc>
          <w:tcPr>
            <w:tcW w:w="45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Говорение:</w:t>
            </w:r>
            <w:r w:rsidRPr="00BF15AF">
              <w:rPr>
                <w:rFonts w:ascii="Times New Roman" w:eastAsia="Times New Roman" w:hAnsi="Times New Roman" w:cs="Times New Roman"/>
                <w:b/>
                <w:bCs/>
                <w:color w:val="000000"/>
                <w:sz w:val="21"/>
                <w:szCs w:val="21"/>
                <w:u w:val="single"/>
                <w:lang w:eastAsia="ru-RU"/>
              </w:rPr>
              <w:t> Монологическая речь</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F1736" w:rsidRPr="00BF15AF" w:rsidRDefault="00FF1736" w:rsidP="00BF15AF">
            <w:pPr>
              <w:spacing w:after="0" w:line="240" w:lineRule="auto"/>
              <w:jc w:val="both"/>
              <w:rPr>
                <w:rFonts w:ascii="Times New Roman" w:eastAsia="Times New Roman" w:hAnsi="Times New Roman" w:cs="Times New Roman"/>
                <w:color w:val="000000"/>
                <w:sz w:val="21"/>
                <w:szCs w:val="21"/>
                <w:lang w:eastAsia="ru-RU"/>
              </w:rPr>
            </w:pPr>
          </w:p>
        </w:tc>
      </w:tr>
      <w:tr w:rsidR="00FF1736" w:rsidRPr="00BF15AF" w:rsidTr="00BF15AF">
        <w:tc>
          <w:tcPr>
            <w:tcW w:w="45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u w:val="single"/>
                <w:lang w:eastAsia="ru-RU"/>
              </w:rPr>
              <w:t>Монологическая форма речи –</w:t>
            </w:r>
            <w:r w:rsidRPr="00BF15AF">
              <w:rPr>
                <w:rFonts w:ascii="Times New Roman" w:eastAsia="Times New Roman" w:hAnsi="Times New Roman" w:cs="Times New Roman"/>
                <w:color w:val="000000"/>
                <w:sz w:val="21"/>
                <w:szCs w:val="21"/>
                <w:lang w:eastAsia="ru-RU"/>
              </w:rPr>
              <w:t xml:space="preserve"> основные коммуникативные типы речи (речевые формы): </w:t>
            </w:r>
            <w:r w:rsidRPr="00BF15AF">
              <w:rPr>
                <w:rFonts w:ascii="Times New Roman" w:eastAsia="Times New Roman" w:hAnsi="Times New Roman" w:cs="Times New Roman"/>
                <w:color w:val="000000"/>
                <w:sz w:val="21"/>
                <w:szCs w:val="21"/>
                <w:lang w:eastAsia="ru-RU"/>
              </w:rPr>
              <w:lastRenderedPageBreak/>
              <w:t>описание, сообщение, рассказ, характеристика (персонажей)</w:t>
            </w:r>
          </w:p>
          <w:p w:rsidR="00FF1736" w:rsidRPr="00BF15AF" w:rsidRDefault="00FF1736" w:rsidP="00BF15AF">
            <w:pPr>
              <w:numPr>
                <w:ilvl w:val="0"/>
                <w:numId w:val="27"/>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Умение сообщать о чем-либо;</w:t>
            </w:r>
          </w:p>
          <w:p w:rsidR="00FF1736" w:rsidRPr="00BF15AF" w:rsidRDefault="00FF1736" w:rsidP="00BF15AF">
            <w:pPr>
              <w:numPr>
                <w:ilvl w:val="0"/>
                <w:numId w:val="27"/>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Рассказывать о чем-либо, выражая свое отношение;</w:t>
            </w:r>
          </w:p>
          <w:p w:rsidR="00FF1736" w:rsidRPr="00BF15AF" w:rsidRDefault="00FF1736" w:rsidP="00BF15AF">
            <w:pPr>
              <w:numPr>
                <w:ilvl w:val="0"/>
                <w:numId w:val="27"/>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Характеризовать, называя качества лица/предмета</w:t>
            </w:r>
          </w:p>
          <w:p w:rsidR="00FF1736" w:rsidRPr="00BF15AF" w:rsidRDefault="00FF1736" w:rsidP="00BF15AF">
            <w:pPr>
              <w:numPr>
                <w:ilvl w:val="0"/>
                <w:numId w:val="27"/>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Воспроизводить наизусть тексты рифмовок, стихотворений, песен;</w:t>
            </w:r>
          </w:p>
          <w:p w:rsidR="00FF1736" w:rsidRPr="00BF15AF" w:rsidRDefault="00FF1736" w:rsidP="00BF15AF">
            <w:pPr>
              <w:numPr>
                <w:ilvl w:val="0"/>
                <w:numId w:val="27"/>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Пересказывать услышанный/прочитанный текст (по опорам, без опор);</w:t>
            </w:r>
          </w:p>
          <w:p w:rsidR="00FF1736" w:rsidRPr="00BF15AF" w:rsidRDefault="00FF1736" w:rsidP="00BF15AF">
            <w:pPr>
              <w:numPr>
                <w:ilvl w:val="0"/>
                <w:numId w:val="27"/>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Составлять свой собственный текст по аналогии</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рассказывать о себе, своей семье, друге</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F1736" w:rsidRPr="00BF15AF" w:rsidRDefault="00FF1736" w:rsidP="00BF15AF">
            <w:pPr>
              <w:spacing w:after="0" w:line="240" w:lineRule="auto"/>
              <w:jc w:val="both"/>
              <w:rPr>
                <w:rFonts w:ascii="Times New Roman" w:eastAsia="Times New Roman" w:hAnsi="Times New Roman" w:cs="Times New Roman"/>
                <w:color w:val="000000"/>
                <w:sz w:val="21"/>
                <w:szCs w:val="21"/>
                <w:lang w:eastAsia="ru-RU"/>
              </w:rPr>
            </w:pPr>
          </w:p>
        </w:tc>
      </w:tr>
      <w:tr w:rsidR="00FF1736" w:rsidRPr="00BF15AF" w:rsidTr="00BF15AF">
        <w:tc>
          <w:tcPr>
            <w:tcW w:w="946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Письменная речь</w:t>
            </w:r>
          </w:p>
        </w:tc>
      </w:tr>
      <w:tr w:rsidR="00FF1736" w:rsidRPr="00BF15AF" w:rsidTr="00BF15AF">
        <w:tc>
          <w:tcPr>
            <w:tcW w:w="45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numPr>
                <w:ilvl w:val="0"/>
                <w:numId w:val="28"/>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выписывать из текста слова, словосочетания и предложения;</w:t>
            </w:r>
          </w:p>
          <w:p w:rsidR="00FF1736" w:rsidRPr="00BF15AF" w:rsidRDefault="00FF1736" w:rsidP="00BF15AF">
            <w:pPr>
              <w:numPr>
                <w:ilvl w:val="0"/>
                <w:numId w:val="28"/>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писать с опорой на образец:</w:t>
            </w:r>
          </w:p>
          <w:p w:rsidR="00FF1736" w:rsidRPr="00BF15AF" w:rsidRDefault="00FF1736" w:rsidP="00BF15AF">
            <w:pPr>
              <w:numPr>
                <w:ilvl w:val="0"/>
                <w:numId w:val="28"/>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поздравление с праздником, поздравительную открытку с Новым годом, Рождеством, днем рождения (с опорой на образец);</w:t>
            </w:r>
          </w:p>
          <w:p w:rsidR="00FF1736" w:rsidRPr="00BF15AF" w:rsidRDefault="00FF1736" w:rsidP="00BF15AF">
            <w:pPr>
              <w:numPr>
                <w:ilvl w:val="0"/>
                <w:numId w:val="28"/>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короткое личное письмо, сообщая краткие сведения о себе, запрашивая аналогичную информацию о нем</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48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numPr>
                <w:ilvl w:val="0"/>
                <w:numId w:val="29"/>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в письменной форме кратко отвечать на вопросы к тексту;</w:t>
            </w:r>
          </w:p>
          <w:p w:rsidR="00FF1736" w:rsidRPr="00BF15AF" w:rsidRDefault="00FF1736" w:rsidP="00BF15AF">
            <w:pPr>
              <w:numPr>
                <w:ilvl w:val="0"/>
                <w:numId w:val="29"/>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составлять рассказ в письменной форме по плану/ ключевым словам;</w:t>
            </w:r>
          </w:p>
          <w:p w:rsidR="00FF1736" w:rsidRPr="00BF15AF" w:rsidRDefault="00FF1736" w:rsidP="00BF15AF">
            <w:pPr>
              <w:numPr>
                <w:ilvl w:val="0"/>
                <w:numId w:val="29"/>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заполнять простую анкету;</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уметь правильно оформлять конверт, сервисные поля в системе электронной почты (адрес, тема сообщения)</w:t>
            </w:r>
          </w:p>
        </w:tc>
      </w:tr>
    </w:tbl>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br/>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2</w:t>
      </w:r>
      <w:r w:rsidRPr="00BF15AF">
        <w:rPr>
          <w:rFonts w:ascii="Times New Roman" w:eastAsia="Times New Roman" w:hAnsi="Times New Roman" w:cs="Times New Roman"/>
          <w:b/>
          <w:bCs/>
          <w:color w:val="000000"/>
          <w:sz w:val="21"/>
          <w:szCs w:val="21"/>
          <w:lang w:eastAsia="ru-RU"/>
        </w:rPr>
        <w:t>. Языковые средства и навыки оперирования ими</w:t>
      </w:r>
    </w:p>
    <w:tbl>
      <w:tblPr>
        <w:tblW w:w="9465" w:type="dxa"/>
        <w:shd w:val="clear" w:color="auto" w:fill="FFFFFF"/>
        <w:tblCellMar>
          <w:top w:w="105" w:type="dxa"/>
          <w:left w:w="105" w:type="dxa"/>
          <w:bottom w:w="105" w:type="dxa"/>
          <w:right w:w="105" w:type="dxa"/>
        </w:tblCellMar>
        <w:tblLook w:val="04A0" w:firstRow="1" w:lastRow="0" w:firstColumn="1" w:lastColumn="0" w:noHBand="0" w:noVBand="1"/>
      </w:tblPr>
      <w:tblGrid>
        <w:gridCol w:w="4571"/>
        <w:gridCol w:w="4894"/>
      </w:tblGrid>
      <w:tr w:rsidR="00FF1736" w:rsidRPr="00BF15AF" w:rsidTr="00FF1736">
        <w:tc>
          <w:tcPr>
            <w:tcW w:w="922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Графика, каллиграфия, орфография</w:t>
            </w:r>
          </w:p>
        </w:tc>
      </w:tr>
      <w:tr w:rsidR="00FF1736" w:rsidRPr="00BF15AF" w:rsidTr="00FF1736">
        <w:tc>
          <w:tcPr>
            <w:tcW w:w="4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Базовый уровень</w:t>
            </w: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Повышенный уровень</w:t>
            </w:r>
          </w:p>
        </w:tc>
      </w:tr>
      <w:tr w:rsidR="00FF1736" w:rsidRPr="00BF15AF" w:rsidTr="00FF1736">
        <w:tc>
          <w:tcPr>
            <w:tcW w:w="4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Выпускник научится:</w:t>
            </w:r>
          </w:p>
          <w:p w:rsidR="00FF1736" w:rsidRPr="00BF15AF" w:rsidRDefault="00FF1736" w:rsidP="00BF15AF">
            <w:pPr>
              <w:numPr>
                <w:ilvl w:val="0"/>
                <w:numId w:val="30"/>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воспроизводить графически и каллиграфически корректно все буквы английского алфавита (</w:t>
            </w:r>
            <w:proofErr w:type="spellStart"/>
            <w:r w:rsidRPr="00BF15AF">
              <w:rPr>
                <w:rFonts w:ascii="Times New Roman" w:eastAsia="Times New Roman" w:hAnsi="Times New Roman" w:cs="Times New Roman"/>
                <w:color w:val="000000"/>
                <w:sz w:val="21"/>
                <w:szCs w:val="21"/>
                <w:lang w:eastAsia="ru-RU"/>
              </w:rPr>
              <w:t>полупечатное</w:t>
            </w:r>
            <w:proofErr w:type="spellEnd"/>
            <w:r w:rsidRPr="00BF15AF">
              <w:rPr>
                <w:rFonts w:ascii="Times New Roman" w:eastAsia="Times New Roman" w:hAnsi="Times New Roman" w:cs="Times New Roman"/>
                <w:color w:val="000000"/>
                <w:sz w:val="21"/>
                <w:szCs w:val="21"/>
                <w:lang w:eastAsia="ru-RU"/>
              </w:rPr>
              <w:t xml:space="preserve"> написание букв, буквосочетаний, слов);</w:t>
            </w:r>
          </w:p>
          <w:p w:rsidR="00FF1736" w:rsidRPr="00BF15AF" w:rsidRDefault="00FF1736" w:rsidP="00BF15AF">
            <w:pPr>
              <w:numPr>
                <w:ilvl w:val="0"/>
                <w:numId w:val="30"/>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пользоваться английским алфавитом, знать последовательность букв в нем;</w:t>
            </w:r>
          </w:p>
          <w:p w:rsidR="00FF1736" w:rsidRPr="00BF15AF" w:rsidRDefault="00FF1736" w:rsidP="00BF15AF">
            <w:pPr>
              <w:numPr>
                <w:ilvl w:val="0"/>
                <w:numId w:val="30"/>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списывать текст;</w:t>
            </w:r>
          </w:p>
          <w:p w:rsidR="00FF1736" w:rsidRPr="00BF15AF" w:rsidRDefault="00FF1736" w:rsidP="00BF15AF">
            <w:pPr>
              <w:numPr>
                <w:ilvl w:val="0"/>
                <w:numId w:val="30"/>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восстанавливать слово в соответствии с решаемой учебной задачей;</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отличать буквы от знаков транскрипции.</w:t>
            </w: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numPr>
                <w:ilvl w:val="0"/>
                <w:numId w:val="31"/>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сравнивать и анализировать буквосочетания английского языка и их транскрипцию;</w:t>
            </w:r>
          </w:p>
          <w:p w:rsidR="00FF1736" w:rsidRPr="00BF15AF" w:rsidRDefault="00FF1736" w:rsidP="00BF15AF">
            <w:pPr>
              <w:numPr>
                <w:ilvl w:val="0"/>
                <w:numId w:val="31"/>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группировать слова в соответствии с изученными правилами чтения;</w:t>
            </w:r>
          </w:p>
          <w:p w:rsidR="00FF1736" w:rsidRPr="00BF15AF" w:rsidRDefault="00FF1736" w:rsidP="00BF15AF">
            <w:pPr>
              <w:numPr>
                <w:ilvl w:val="0"/>
                <w:numId w:val="31"/>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уточнять написание слова по словарю;</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использовать экранный перевод отдельных слов (с русского языка на иностранный язык и обратно).</w:t>
            </w:r>
          </w:p>
        </w:tc>
      </w:tr>
      <w:tr w:rsidR="00FF1736" w:rsidRPr="00BF15AF" w:rsidTr="00FF1736">
        <w:tc>
          <w:tcPr>
            <w:tcW w:w="922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lastRenderedPageBreak/>
              <w:t>Фонетическая сторона речи</w:t>
            </w:r>
          </w:p>
        </w:tc>
      </w:tr>
      <w:tr w:rsidR="00FF1736" w:rsidRPr="00BF15AF" w:rsidTr="00FF1736">
        <w:tc>
          <w:tcPr>
            <w:tcW w:w="4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Выпускник научится:</w:t>
            </w:r>
          </w:p>
          <w:p w:rsidR="00FF1736" w:rsidRPr="00BF15AF" w:rsidRDefault="00FF1736" w:rsidP="00BF15AF">
            <w:pPr>
              <w:numPr>
                <w:ilvl w:val="0"/>
                <w:numId w:val="32"/>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различать на слух и адекватно произносить все звуки английского языка, соблюдая нормы произношения звуков;</w:t>
            </w:r>
          </w:p>
          <w:p w:rsidR="00FF1736" w:rsidRPr="00BF15AF" w:rsidRDefault="00FF1736" w:rsidP="00BF15AF">
            <w:pPr>
              <w:numPr>
                <w:ilvl w:val="0"/>
                <w:numId w:val="32"/>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соблюдать правильное ударение в изолированном слове, фразе;</w:t>
            </w:r>
          </w:p>
          <w:p w:rsidR="00FF1736" w:rsidRPr="00BF15AF" w:rsidRDefault="00FF1736" w:rsidP="00BF15AF">
            <w:pPr>
              <w:numPr>
                <w:ilvl w:val="0"/>
                <w:numId w:val="32"/>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различать коммуникативные типы предложений по интонации;</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корректно произносить предложения с точки зрения их ритмико-интонационных особенностей</w:t>
            </w: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numPr>
                <w:ilvl w:val="0"/>
                <w:numId w:val="33"/>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распознавать связующее r и уметь его использовать;</w:t>
            </w:r>
          </w:p>
          <w:p w:rsidR="00FF1736" w:rsidRPr="00BF15AF" w:rsidRDefault="00FF1736" w:rsidP="00BF15AF">
            <w:pPr>
              <w:numPr>
                <w:ilvl w:val="0"/>
                <w:numId w:val="33"/>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соблюдать интонацию перечисления;</w:t>
            </w:r>
          </w:p>
          <w:p w:rsidR="00FF1736" w:rsidRPr="00BF15AF" w:rsidRDefault="00FF1736" w:rsidP="00BF15AF">
            <w:pPr>
              <w:numPr>
                <w:ilvl w:val="0"/>
                <w:numId w:val="33"/>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соблюдать правило отсутствия ударения на служебных словах (артиклях, союзах, предлогах);</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читать изучаемые слова по транскрипции</w:t>
            </w:r>
          </w:p>
        </w:tc>
      </w:tr>
      <w:tr w:rsidR="00FF1736" w:rsidRPr="00BF15AF" w:rsidTr="00FF1736">
        <w:tc>
          <w:tcPr>
            <w:tcW w:w="922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Лексическая сторона речи</w:t>
            </w:r>
          </w:p>
        </w:tc>
      </w:tr>
      <w:tr w:rsidR="00FF1736" w:rsidRPr="00BF15AF" w:rsidTr="00FF1736">
        <w:tc>
          <w:tcPr>
            <w:tcW w:w="4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Выпускник научится:</w:t>
            </w:r>
          </w:p>
          <w:p w:rsidR="00FF1736" w:rsidRPr="00BF15AF" w:rsidRDefault="00FF1736" w:rsidP="00BF15AF">
            <w:pPr>
              <w:numPr>
                <w:ilvl w:val="0"/>
                <w:numId w:val="34"/>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образования;</w:t>
            </w:r>
          </w:p>
          <w:p w:rsidR="00FF1736" w:rsidRPr="00BF15AF" w:rsidRDefault="00FF1736" w:rsidP="00BF15AF">
            <w:pPr>
              <w:numPr>
                <w:ilvl w:val="0"/>
                <w:numId w:val="34"/>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употреблять в процессе общения активную лексику в соответствии с коммуникативной задачей;</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восстанавливать текст в соответствии с решаемой учебной задачей.</w:t>
            </w: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numPr>
                <w:ilvl w:val="0"/>
                <w:numId w:val="35"/>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узнавать простые словообразовательные элементы;</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опираться на языковую догадку в процессе чтения и </w:t>
            </w:r>
            <w:proofErr w:type="spellStart"/>
            <w:r w:rsidRPr="00BF15AF">
              <w:rPr>
                <w:rFonts w:ascii="Times New Roman" w:eastAsia="Times New Roman" w:hAnsi="Times New Roman" w:cs="Times New Roman"/>
                <w:color w:val="000000"/>
                <w:sz w:val="21"/>
                <w:szCs w:val="21"/>
                <w:lang w:eastAsia="ru-RU"/>
              </w:rPr>
              <w:t>аудирования</w:t>
            </w:r>
            <w:proofErr w:type="spellEnd"/>
            <w:r w:rsidRPr="00BF15AF">
              <w:rPr>
                <w:rFonts w:ascii="Times New Roman" w:eastAsia="Times New Roman" w:hAnsi="Times New Roman" w:cs="Times New Roman"/>
                <w:color w:val="000000"/>
                <w:sz w:val="21"/>
                <w:szCs w:val="21"/>
                <w:lang w:eastAsia="ru-RU"/>
              </w:rPr>
              <w:t xml:space="preserve"> (интернациональные и сложные слова).</w:t>
            </w:r>
          </w:p>
        </w:tc>
      </w:tr>
      <w:tr w:rsidR="00FF1736" w:rsidRPr="00BF15AF" w:rsidTr="00FF1736">
        <w:tc>
          <w:tcPr>
            <w:tcW w:w="922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Грамматическая сторона речи</w:t>
            </w:r>
          </w:p>
        </w:tc>
      </w:tr>
      <w:tr w:rsidR="00FF1736" w:rsidRPr="00BF15AF" w:rsidTr="00FF1736">
        <w:tc>
          <w:tcPr>
            <w:tcW w:w="44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roofErr w:type="spellStart"/>
            <w:r w:rsidRPr="00BF15AF">
              <w:rPr>
                <w:rFonts w:ascii="Times New Roman" w:eastAsia="Times New Roman" w:hAnsi="Times New Roman" w:cs="Times New Roman"/>
                <w:color w:val="000000"/>
                <w:sz w:val="21"/>
                <w:szCs w:val="21"/>
                <w:lang w:eastAsia="ru-RU"/>
              </w:rPr>
              <w:t>Выпускникнаучится</w:t>
            </w:r>
            <w:proofErr w:type="spellEnd"/>
            <w:r w:rsidRPr="00BF15AF">
              <w:rPr>
                <w:rFonts w:ascii="Times New Roman" w:eastAsia="Times New Roman" w:hAnsi="Times New Roman" w:cs="Times New Roman"/>
                <w:color w:val="000000"/>
                <w:sz w:val="21"/>
                <w:szCs w:val="21"/>
                <w:lang w:eastAsia="ru-RU"/>
              </w:rPr>
              <w:t>:</w:t>
            </w:r>
          </w:p>
          <w:p w:rsidR="00FF1736" w:rsidRPr="00BF15AF" w:rsidRDefault="00FF1736" w:rsidP="00BF15AF">
            <w:pPr>
              <w:numPr>
                <w:ilvl w:val="0"/>
                <w:numId w:val="36"/>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распознавать и употреблять в речи основные коммуникативные типы предложений;</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распознавать в тексте и употреблять в речи изученные части речи: существительные с определенные/неопределенным/нулевым артиклем, существительные в единственном и множественном числе; глагол-связку </w:t>
            </w:r>
            <w:proofErr w:type="spellStart"/>
            <w:r w:rsidRPr="00BF15AF">
              <w:rPr>
                <w:rFonts w:ascii="Times New Roman" w:eastAsia="Times New Roman" w:hAnsi="Times New Roman" w:cs="Times New Roman"/>
                <w:b/>
                <w:bCs/>
                <w:color w:val="000000"/>
                <w:sz w:val="21"/>
                <w:szCs w:val="21"/>
                <w:lang w:eastAsia="ru-RU"/>
              </w:rPr>
              <w:t>to</w:t>
            </w:r>
            <w:proofErr w:type="spellEnd"/>
            <w:r w:rsidRPr="00BF15AF">
              <w:rPr>
                <w:rFonts w:ascii="Times New Roman" w:eastAsia="Times New Roman" w:hAnsi="Times New Roman" w:cs="Times New Roman"/>
                <w:b/>
                <w:bCs/>
                <w:color w:val="000000"/>
                <w:sz w:val="21"/>
                <w:szCs w:val="21"/>
                <w:lang w:eastAsia="ru-RU"/>
              </w:rPr>
              <w:t> </w:t>
            </w:r>
            <w:proofErr w:type="spellStart"/>
            <w:r w:rsidRPr="00BF15AF">
              <w:rPr>
                <w:rFonts w:ascii="Times New Roman" w:eastAsia="Times New Roman" w:hAnsi="Times New Roman" w:cs="Times New Roman"/>
                <w:b/>
                <w:bCs/>
                <w:color w:val="000000"/>
                <w:sz w:val="21"/>
                <w:szCs w:val="21"/>
                <w:lang w:eastAsia="ru-RU"/>
              </w:rPr>
              <w:t>be</w:t>
            </w:r>
            <w:proofErr w:type="spellEnd"/>
            <w:r w:rsidRPr="00BF15AF">
              <w:rPr>
                <w:rFonts w:ascii="Times New Roman" w:eastAsia="Times New Roman" w:hAnsi="Times New Roman" w:cs="Times New Roman"/>
                <w:color w:val="000000"/>
                <w:sz w:val="21"/>
                <w:szCs w:val="21"/>
                <w:lang w:eastAsia="ru-RU"/>
              </w:rPr>
              <w:t>; глаголы в </w:t>
            </w:r>
            <w:proofErr w:type="spellStart"/>
            <w:r w:rsidRPr="00BF15AF">
              <w:rPr>
                <w:rFonts w:ascii="Times New Roman" w:eastAsia="Times New Roman" w:hAnsi="Times New Roman" w:cs="Times New Roman"/>
                <w:b/>
                <w:bCs/>
                <w:color w:val="000000"/>
                <w:sz w:val="21"/>
                <w:szCs w:val="21"/>
                <w:lang w:eastAsia="ru-RU"/>
              </w:rPr>
              <w:t>Present</w:t>
            </w:r>
            <w:proofErr w:type="spellEnd"/>
            <w:r w:rsidRPr="00BF15AF">
              <w:rPr>
                <w:rFonts w:ascii="Times New Roman" w:eastAsia="Times New Roman" w:hAnsi="Times New Roman" w:cs="Times New Roman"/>
                <w:b/>
                <w:bCs/>
                <w:color w:val="000000"/>
                <w:sz w:val="21"/>
                <w:szCs w:val="21"/>
                <w:lang w:eastAsia="ru-RU"/>
              </w:rPr>
              <w:t>, </w:t>
            </w:r>
            <w:proofErr w:type="spellStart"/>
            <w:r w:rsidRPr="00BF15AF">
              <w:rPr>
                <w:rFonts w:ascii="Times New Roman" w:eastAsia="Times New Roman" w:hAnsi="Times New Roman" w:cs="Times New Roman"/>
                <w:b/>
                <w:bCs/>
                <w:color w:val="000000"/>
                <w:sz w:val="21"/>
                <w:szCs w:val="21"/>
                <w:lang w:eastAsia="ru-RU"/>
              </w:rPr>
              <w:t>Past</w:t>
            </w:r>
            <w:proofErr w:type="spellEnd"/>
            <w:r w:rsidRPr="00BF15AF">
              <w:rPr>
                <w:rFonts w:ascii="Times New Roman" w:eastAsia="Times New Roman" w:hAnsi="Times New Roman" w:cs="Times New Roman"/>
                <w:b/>
                <w:bCs/>
                <w:color w:val="000000"/>
                <w:sz w:val="21"/>
                <w:szCs w:val="21"/>
                <w:lang w:eastAsia="ru-RU"/>
              </w:rPr>
              <w:t>, </w:t>
            </w:r>
            <w:proofErr w:type="spellStart"/>
            <w:r w:rsidRPr="00BF15AF">
              <w:rPr>
                <w:rFonts w:ascii="Times New Roman" w:eastAsia="Times New Roman" w:hAnsi="Times New Roman" w:cs="Times New Roman"/>
                <w:b/>
                <w:bCs/>
                <w:color w:val="000000"/>
                <w:sz w:val="21"/>
                <w:szCs w:val="21"/>
                <w:lang w:eastAsia="ru-RU"/>
              </w:rPr>
              <w:t>Future</w:t>
            </w:r>
            <w:proofErr w:type="spellEnd"/>
            <w:r w:rsidRPr="00BF15AF">
              <w:rPr>
                <w:rFonts w:ascii="Times New Roman" w:eastAsia="Times New Roman" w:hAnsi="Times New Roman" w:cs="Times New Roman"/>
                <w:b/>
                <w:bCs/>
                <w:color w:val="000000"/>
                <w:sz w:val="21"/>
                <w:szCs w:val="21"/>
                <w:lang w:eastAsia="ru-RU"/>
              </w:rPr>
              <w:t> </w:t>
            </w:r>
            <w:proofErr w:type="spellStart"/>
            <w:r w:rsidRPr="00BF15AF">
              <w:rPr>
                <w:rFonts w:ascii="Times New Roman" w:eastAsia="Times New Roman" w:hAnsi="Times New Roman" w:cs="Times New Roman"/>
                <w:b/>
                <w:bCs/>
                <w:color w:val="000000"/>
                <w:sz w:val="21"/>
                <w:szCs w:val="21"/>
                <w:lang w:eastAsia="ru-RU"/>
              </w:rPr>
              <w:t>Simple</w:t>
            </w:r>
            <w:proofErr w:type="spellEnd"/>
            <w:r w:rsidRPr="00BF15AF">
              <w:rPr>
                <w:rFonts w:ascii="Times New Roman" w:eastAsia="Times New Roman" w:hAnsi="Times New Roman" w:cs="Times New Roman"/>
                <w:color w:val="000000"/>
                <w:sz w:val="21"/>
                <w:szCs w:val="21"/>
                <w:lang w:eastAsia="ru-RU"/>
              </w:rPr>
              <w:t>; модальные глаголы </w:t>
            </w:r>
            <w:proofErr w:type="spellStart"/>
            <w:r w:rsidRPr="00BF15AF">
              <w:rPr>
                <w:rFonts w:ascii="Times New Roman" w:eastAsia="Times New Roman" w:hAnsi="Times New Roman" w:cs="Times New Roman"/>
                <w:b/>
                <w:bCs/>
                <w:color w:val="000000"/>
                <w:sz w:val="21"/>
                <w:szCs w:val="21"/>
                <w:lang w:eastAsia="ru-RU"/>
              </w:rPr>
              <w:t>can</w:t>
            </w:r>
            <w:proofErr w:type="spellEnd"/>
            <w:r w:rsidRPr="00BF15AF">
              <w:rPr>
                <w:rFonts w:ascii="Times New Roman" w:eastAsia="Times New Roman" w:hAnsi="Times New Roman" w:cs="Times New Roman"/>
                <w:b/>
                <w:bCs/>
                <w:color w:val="000000"/>
                <w:sz w:val="21"/>
                <w:szCs w:val="21"/>
                <w:lang w:eastAsia="ru-RU"/>
              </w:rPr>
              <w:t>, </w:t>
            </w:r>
            <w:proofErr w:type="spellStart"/>
            <w:r w:rsidRPr="00BF15AF">
              <w:rPr>
                <w:rFonts w:ascii="Times New Roman" w:eastAsia="Times New Roman" w:hAnsi="Times New Roman" w:cs="Times New Roman"/>
                <w:b/>
                <w:bCs/>
                <w:color w:val="000000"/>
                <w:sz w:val="21"/>
                <w:szCs w:val="21"/>
                <w:lang w:eastAsia="ru-RU"/>
              </w:rPr>
              <w:t>may</w:t>
            </w:r>
            <w:proofErr w:type="spellEnd"/>
            <w:r w:rsidRPr="00BF15AF">
              <w:rPr>
                <w:rFonts w:ascii="Times New Roman" w:eastAsia="Times New Roman" w:hAnsi="Times New Roman" w:cs="Times New Roman"/>
                <w:b/>
                <w:bCs/>
                <w:color w:val="000000"/>
                <w:sz w:val="21"/>
                <w:szCs w:val="21"/>
                <w:lang w:eastAsia="ru-RU"/>
              </w:rPr>
              <w:t>, </w:t>
            </w:r>
            <w:proofErr w:type="spellStart"/>
            <w:r w:rsidRPr="00BF15AF">
              <w:rPr>
                <w:rFonts w:ascii="Times New Roman" w:eastAsia="Times New Roman" w:hAnsi="Times New Roman" w:cs="Times New Roman"/>
                <w:b/>
                <w:bCs/>
                <w:color w:val="000000"/>
                <w:sz w:val="21"/>
                <w:szCs w:val="21"/>
                <w:lang w:eastAsia="ru-RU"/>
              </w:rPr>
              <w:t>must</w:t>
            </w:r>
            <w:proofErr w:type="spellEnd"/>
            <w:r w:rsidRPr="00BF15AF">
              <w:rPr>
                <w:rFonts w:ascii="Times New Roman" w:eastAsia="Times New Roman" w:hAnsi="Times New Roman" w:cs="Times New Roman"/>
                <w:color w:val="000000"/>
                <w:sz w:val="21"/>
                <w:szCs w:val="21"/>
                <w:lang w:eastAsia="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numPr>
                <w:ilvl w:val="0"/>
                <w:numId w:val="37"/>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узнавать сложносочиненные предложения с союзами </w:t>
            </w:r>
            <w:proofErr w:type="spellStart"/>
            <w:r w:rsidRPr="00BF15AF">
              <w:rPr>
                <w:rFonts w:ascii="Times New Roman" w:eastAsia="Times New Roman" w:hAnsi="Times New Roman" w:cs="Times New Roman"/>
                <w:b/>
                <w:bCs/>
                <w:color w:val="000000"/>
                <w:sz w:val="21"/>
                <w:szCs w:val="21"/>
                <w:lang w:eastAsia="ru-RU"/>
              </w:rPr>
              <w:t>and</w:t>
            </w:r>
            <w:proofErr w:type="spellEnd"/>
            <w:r w:rsidRPr="00BF15AF">
              <w:rPr>
                <w:rFonts w:ascii="Times New Roman" w:eastAsia="Times New Roman" w:hAnsi="Times New Roman" w:cs="Times New Roman"/>
                <w:color w:val="000000"/>
                <w:sz w:val="21"/>
                <w:szCs w:val="21"/>
                <w:lang w:eastAsia="ru-RU"/>
              </w:rPr>
              <w:t> и </w:t>
            </w:r>
            <w:proofErr w:type="spellStart"/>
            <w:r w:rsidRPr="00BF15AF">
              <w:rPr>
                <w:rFonts w:ascii="Times New Roman" w:eastAsia="Times New Roman" w:hAnsi="Times New Roman" w:cs="Times New Roman"/>
                <w:b/>
                <w:bCs/>
                <w:color w:val="000000"/>
                <w:sz w:val="21"/>
                <w:szCs w:val="21"/>
                <w:lang w:eastAsia="ru-RU"/>
              </w:rPr>
              <w:t>but</w:t>
            </w:r>
            <w:proofErr w:type="spellEnd"/>
            <w:r w:rsidRPr="00BF15AF">
              <w:rPr>
                <w:rFonts w:ascii="Times New Roman" w:eastAsia="Times New Roman" w:hAnsi="Times New Roman" w:cs="Times New Roman"/>
                <w:color w:val="000000"/>
                <w:sz w:val="21"/>
                <w:szCs w:val="21"/>
                <w:lang w:eastAsia="ru-RU"/>
              </w:rPr>
              <w:t>;</w:t>
            </w:r>
          </w:p>
          <w:p w:rsidR="00FF1736" w:rsidRPr="00BF15AF" w:rsidRDefault="00FF1736" w:rsidP="00BF15AF">
            <w:pPr>
              <w:numPr>
                <w:ilvl w:val="0"/>
                <w:numId w:val="37"/>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использовать в речи безличные предложения, предложения с конструкцией </w:t>
            </w:r>
            <w:proofErr w:type="spellStart"/>
            <w:r w:rsidRPr="00BF15AF">
              <w:rPr>
                <w:rFonts w:ascii="Times New Roman" w:eastAsia="Times New Roman" w:hAnsi="Times New Roman" w:cs="Times New Roman"/>
                <w:b/>
                <w:bCs/>
                <w:color w:val="000000"/>
                <w:sz w:val="21"/>
                <w:szCs w:val="21"/>
                <w:lang w:eastAsia="ru-RU"/>
              </w:rPr>
              <w:t>there</w:t>
            </w:r>
            <w:proofErr w:type="spellEnd"/>
            <w:r w:rsidRPr="00BF15AF">
              <w:rPr>
                <w:rFonts w:ascii="Times New Roman" w:eastAsia="Times New Roman" w:hAnsi="Times New Roman" w:cs="Times New Roman"/>
                <w:b/>
                <w:bCs/>
                <w:color w:val="000000"/>
                <w:sz w:val="21"/>
                <w:szCs w:val="21"/>
                <w:lang w:eastAsia="ru-RU"/>
              </w:rPr>
              <w:t> </w:t>
            </w:r>
            <w:proofErr w:type="spellStart"/>
            <w:r w:rsidRPr="00BF15AF">
              <w:rPr>
                <w:rFonts w:ascii="Times New Roman" w:eastAsia="Times New Roman" w:hAnsi="Times New Roman" w:cs="Times New Roman"/>
                <w:b/>
                <w:bCs/>
                <w:color w:val="000000"/>
                <w:sz w:val="21"/>
                <w:szCs w:val="21"/>
                <w:lang w:eastAsia="ru-RU"/>
              </w:rPr>
              <w:t>is</w:t>
            </w:r>
            <w:proofErr w:type="spellEnd"/>
            <w:r w:rsidRPr="00BF15AF">
              <w:rPr>
                <w:rFonts w:ascii="Times New Roman" w:eastAsia="Times New Roman" w:hAnsi="Times New Roman" w:cs="Times New Roman"/>
                <w:b/>
                <w:bCs/>
                <w:color w:val="000000"/>
                <w:sz w:val="21"/>
                <w:szCs w:val="21"/>
                <w:lang w:eastAsia="ru-RU"/>
              </w:rPr>
              <w:t>/</w:t>
            </w:r>
            <w:proofErr w:type="spellStart"/>
            <w:r w:rsidRPr="00BF15AF">
              <w:rPr>
                <w:rFonts w:ascii="Times New Roman" w:eastAsia="Times New Roman" w:hAnsi="Times New Roman" w:cs="Times New Roman"/>
                <w:b/>
                <w:bCs/>
                <w:color w:val="000000"/>
                <w:sz w:val="21"/>
                <w:szCs w:val="21"/>
                <w:lang w:eastAsia="ru-RU"/>
              </w:rPr>
              <w:t>there</w:t>
            </w:r>
            <w:proofErr w:type="spellEnd"/>
            <w:r w:rsidRPr="00BF15AF">
              <w:rPr>
                <w:rFonts w:ascii="Times New Roman" w:eastAsia="Times New Roman" w:hAnsi="Times New Roman" w:cs="Times New Roman"/>
                <w:b/>
                <w:bCs/>
                <w:color w:val="000000"/>
                <w:sz w:val="21"/>
                <w:szCs w:val="21"/>
                <w:lang w:eastAsia="ru-RU"/>
              </w:rPr>
              <w:t> </w:t>
            </w:r>
            <w:proofErr w:type="spellStart"/>
            <w:r w:rsidRPr="00BF15AF">
              <w:rPr>
                <w:rFonts w:ascii="Times New Roman" w:eastAsia="Times New Roman" w:hAnsi="Times New Roman" w:cs="Times New Roman"/>
                <w:b/>
                <w:bCs/>
                <w:color w:val="000000"/>
                <w:sz w:val="21"/>
                <w:szCs w:val="21"/>
                <w:lang w:eastAsia="ru-RU"/>
              </w:rPr>
              <w:t>are</w:t>
            </w:r>
            <w:proofErr w:type="spellEnd"/>
            <w:r w:rsidRPr="00BF15AF">
              <w:rPr>
                <w:rFonts w:ascii="Times New Roman" w:eastAsia="Times New Roman" w:hAnsi="Times New Roman" w:cs="Times New Roman"/>
                <w:color w:val="000000"/>
                <w:sz w:val="21"/>
                <w:szCs w:val="21"/>
                <w:lang w:eastAsia="ru-RU"/>
              </w:rPr>
              <w:t>;</w:t>
            </w:r>
          </w:p>
          <w:p w:rsidR="00FF1736" w:rsidRPr="00BF15AF" w:rsidRDefault="00FF1736" w:rsidP="00BF15AF">
            <w:pPr>
              <w:numPr>
                <w:ilvl w:val="0"/>
                <w:numId w:val="37"/>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оперировать в речи неопределенными местоимениями </w:t>
            </w:r>
            <w:proofErr w:type="spellStart"/>
            <w:r w:rsidRPr="00BF15AF">
              <w:rPr>
                <w:rFonts w:ascii="Times New Roman" w:eastAsia="Times New Roman" w:hAnsi="Times New Roman" w:cs="Times New Roman"/>
                <w:color w:val="000000"/>
                <w:sz w:val="21"/>
                <w:szCs w:val="21"/>
                <w:lang w:eastAsia="ru-RU"/>
              </w:rPr>
              <w:t>some</w:t>
            </w:r>
            <w:proofErr w:type="spellEnd"/>
            <w:r w:rsidRPr="00BF15AF">
              <w:rPr>
                <w:rFonts w:ascii="Times New Roman" w:eastAsia="Times New Roman" w:hAnsi="Times New Roman" w:cs="Times New Roman"/>
                <w:color w:val="000000"/>
                <w:sz w:val="21"/>
                <w:szCs w:val="21"/>
                <w:lang w:eastAsia="ru-RU"/>
              </w:rPr>
              <w:t xml:space="preserve"> и </w:t>
            </w:r>
            <w:proofErr w:type="spellStart"/>
            <w:r w:rsidRPr="00BF15AF">
              <w:rPr>
                <w:rFonts w:ascii="Times New Roman" w:eastAsia="Times New Roman" w:hAnsi="Times New Roman" w:cs="Times New Roman"/>
                <w:color w:val="000000"/>
                <w:sz w:val="21"/>
                <w:szCs w:val="21"/>
                <w:lang w:eastAsia="ru-RU"/>
              </w:rPr>
              <w:t>any</w:t>
            </w:r>
            <w:proofErr w:type="spellEnd"/>
            <w:r w:rsidRPr="00BF15AF">
              <w:rPr>
                <w:rFonts w:ascii="Times New Roman" w:eastAsia="Times New Roman" w:hAnsi="Times New Roman" w:cs="Times New Roman"/>
                <w:color w:val="000000"/>
                <w:sz w:val="21"/>
                <w:szCs w:val="21"/>
                <w:lang w:eastAsia="ru-RU"/>
              </w:rPr>
              <w:t>;</w:t>
            </w:r>
          </w:p>
          <w:p w:rsidR="00FF1736" w:rsidRPr="00BF15AF" w:rsidRDefault="00FF1736" w:rsidP="00BF15AF">
            <w:pPr>
              <w:numPr>
                <w:ilvl w:val="0"/>
                <w:numId w:val="37"/>
              </w:num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оперировать в речи наречиями времени и наречиями степени;</w:t>
            </w:r>
          </w:p>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распознавать в тексте и дифференцировать слова по определенным признакам (существительные, прилагательные, модальные/смысловые глаголы)</w:t>
            </w:r>
          </w:p>
        </w:tc>
      </w:tr>
    </w:tbl>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br/>
      </w:r>
      <w:r w:rsidRPr="00BF15AF">
        <w:rPr>
          <w:rFonts w:ascii="Times New Roman" w:eastAsia="Times New Roman" w:hAnsi="Times New Roman" w:cs="Times New Roman"/>
          <w:b/>
          <w:bCs/>
          <w:color w:val="000000"/>
          <w:sz w:val="21"/>
          <w:szCs w:val="21"/>
          <w:lang w:eastAsia="ru-RU"/>
        </w:rPr>
        <w:t>СОДЕРЖАНИЕ КУРСА</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следующие темы и элементы образовательного стандарта:</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lastRenderedPageBreak/>
        <w:t>Игрушки. Школьные принадлежности.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Я и моя семья.</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Я и мои друзья.</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Мой дом: предметы мебели и интерьера.</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Небольшие простые произведения детского фольклора – стихи, песни, сказки.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Страны изучаемого языка и родная страна.</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Мир моих увлечений.</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Профессии.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Еда.</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Животные.</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Семейные праздники.</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Погода.</w:t>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Весь учебный материал УМК «Английский в фокусе-4» распределен по 8 модулям, которые посвящены изучению следующих учебных ситуаций:</w:t>
      </w:r>
    </w:p>
    <w:tbl>
      <w:tblPr>
        <w:tblW w:w="9675" w:type="dxa"/>
        <w:shd w:val="clear" w:color="auto" w:fill="FFFFFF"/>
        <w:tblCellMar>
          <w:top w:w="105" w:type="dxa"/>
          <w:left w:w="105" w:type="dxa"/>
          <w:bottom w:w="105" w:type="dxa"/>
          <w:right w:w="105" w:type="dxa"/>
        </w:tblCellMar>
        <w:tblLook w:val="04A0" w:firstRow="1" w:lastRow="0" w:firstColumn="1" w:lastColumn="0" w:noHBand="0" w:noVBand="1"/>
      </w:tblPr>
      <w:tblGrid>
        <w:gridCol w:w="2077"/>
        <w:gridCol w:w="5554"/>
        <w:gridCol w:w="2044"/>
      </w:tblGrid>
      <w:tr w:rsidR="00FF1736" w:rsidRPr="00BF15AF" w:rsidTr="00FF1736">
        <w:trPr>
          <w:trHeight w:val="30"/>
        </w:trPr>
        <w:tc>
          <w:tcPr>
            <w:tcW w:w="19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vAlign w:val="cente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w:t>
            </w:r>
            <w:r w:rsidRPr="00BF15AF">
              <w:rPr>
                <w:rFonts w:ascii="Times New Roman" w:eastAsia="Times New Roman" w:hAnsi="Times New Roman" w:cs="Times New Roman"/>
                <w:b/>
                <w:bCs/>
                <w:color w:val="000000"/>
                <w:sz w:val="21"/>
                <w:szCs w:val="21"/>
                <w:lang w:eastAsia="ru-RU"/>
              </w:rPr>
              <w:t>модуля</w:t>
            </w:r>
          </w:p>
        </w:tc>
        <w:tc>
          <w:tcPr>
            <w:tcW w:w="51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vAlign w:val="cente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Тема</w:t>
            </w:r>
          </w:p>
        </w:tc>
        <w:tc>
          <w:tcPr>
            <w:tcW w:w="19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vAlign w:val="cente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Количество часов</w:t>
            </w:r>
          </w:p>
        </w:tc>
      </w:tr>
      <w:tr w:rsidR="00FF1736" w:rsidRPr="00BF15AF" w:rsidTr="00FF1736">
        <w:trPr>
          <w:trHeight w:val="75"/>
        </w:trPr>
        <w:tc>
          <w:tcPr>
            <w:tcW w:w="19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Вводный модуль</w:t>
            </w:r>
          </w:p>
        </w:tc>
        <w:tc>
          <w:tcPr>
            <w:tcW w:w="51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Добро пожаловать в школу снова!</w:t>
            </w:r>
          </w:p>
        </w:tc>
        <w:tc>
          <w:tcPr>
            <w:tcW w:w="19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2</w:t>
            </w:r>
          </w:p>
        </w:tc>
      </w:tr>
      <w:tr w:rsidR="00FF1736" w:rsidRPr="00BF15AF" w:rsidTr="00FF1736">
        <w:trPr>
          <w:trHeight w:val="90"/>
        </w:trPr>
        <w:tc>
          <w:tcPr>
            <w:tcW w:w="19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Модуль 1.</w:t>
            </w:r>
          </w:p>
        </w:tc>
        <w:tc>
          <w:tcPr>
            <w:tcW w:w="51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Семья и друзья</w:t>
            </w:r>
          </w:p>
        </w:tc>
        <w:tc>
          <w:tcPr>
            <w:tcW w:w="19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8</w:t>
            </w:r>
          </w:p>
        </w:tc>
      </w:tr>
      <w:tr w:rsidR="00FF1736" w:rsidRPr="00BF15AF" w:rsidTr="00FF1736">
        <w:trPr>
          <w:trHeight w:val="75"/>
        </w:trPr>
        <w:tc>
          <w:tcPr>
            <w:tcW w:w="19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Модуль 2.</w:t>
            </w:r>
          </w:p>
        </w:tc>
        <w:tc>
          <w:tcPr>
            <w:tcW w:w="51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Рабочий день!</w:t>
            </w:r>
          </w:p>
        </w:tc>
        <w:tc>
          <w:tcPr>
            <w:tcW w:w="19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2338B5"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9</w:t>
            </w:r>
          </w:p>
        </w:tc>
      </w:tr>
      <w:tr w:rsidR="00FF1736" w:rsidRPr="00BF15AF" w:rsidTr="00FF1736">
        <w:trPr>
          <w:trHeight w:val="45"/>
        </w:trPr>
        <w:tc>
          <w:tcPr>
            <w:tcW w:w="19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Модуль 3.</w:t>
            </w:r>
          </w:p>
        </w:tc>
        <w:tc>
          <w:tcPr>
            <w:tcW w:w="51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Вкусные угощения!</w:t>
            </w:r>
          </w:p>
        </w:tc>
        <w:tc>
          <w:tcPr>
            <w:tcW w:w="19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8</w:t>
            </w:r>
          </w:p>
        </w:tc>
      </w:tr>
      <w:tr w:rsidR="00FF1736" w:rsidRPr="00BF15AF" w:rsidTr="00FF1736">
        <w:trPr>
          <w:trHeight w:val="75"/>
        </w:trPr>
        <w:tc>
          <w:tcPr>
            <w:tcW w:w="19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Модуль 4.</w:t>
            </w:r>
          </w:p>
        </w:tc>
        <w:tc>
          <w:tcPr>
            <w:tcW w:w="51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 зоопарке!</w:t>
            </w:r>
          </w:p>
        </w:tc>
        <w:tc>
          <w:tcPr>
            <w:tcW w:w="19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2338B5"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8</w:t>
            </w:r>
          </w:p>
        </w:tc>
      </w:tr>
      <w:tr w:rsidR="00FF1736" w:rsidRPr="00BF15AF" w:rsidTr="00FF1736">
        <w:trPr>
          <w:trHeight w:val="45"/>
        </w:trPr>
        <w:tc>
          <w:tcPr>
            <w:tcW w:w="19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Модуль 5.</w:t>
            </w:r>
          </w:p>
        </w:tc>
        <w:tc>
          <w:tcPr>
            <w:tcW w:w="51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Где вы были вчера?</w:t>
            </w:r>
          </w:p>
        </w:tc>
        <w:tc>
          <w:tcPr>
            <w:tcW w:w="19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8</w:t>
            </w:r>
          </w:p>
        </w:tc>
      </w:tr>
      <w:tr w:rsidR="00FF1736" w:rsidRPr="00BF15AF" w:rsidTr="00FF1736">
        <w:trPr>
          <w:trHeight w:val="75"/>
        </w:trPr>
        <w:tc>
          <w:tcPr>
            <w:tcW w:w="19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Модуль 6.</w:t>
            </w:r>
          </w:p>
        </w:tc>
        <w:tc>
          <w:tcPr>
            <w:tcW w:w="51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roofErr w:type="spellStart"/>
            <w:r w:rsidRPr="00BF15AF">
              <w:rPr>
                <w:rFonts w:ascii="Times New Roman" w:eastAsia="Times New Roman" w:hAnsi="Times New Roman" w:cs="Times New Roman"/>
                <w:color w:val="000000"/>
                <w:sz w:val="21"/>
                <w:szCs w:val="21"/>
                <w:lang w:eastAsia="ru-RU"/>
              </w:rPr>
              <w:t>Раскажи</w:t>
            </w:r>
            <w:proofErr w:type="spellEnd"/>
            <w:r w:rsidRPr="00BF15AF">
              <w:rPr>
                <w:rFonts w:ascii="Times New Roman" w:eastAsia="Times New Roman" w:hAnsi="Times New Roman" w:cs="Times New Roman"/>
                <w:color w:val="000000"/>
                <w:sz w:val="21"/>
                <w:szCs w:val="21"/>
                <w:lang w:eastAsia="ru-RU"/>
              </w:rPr>
              <w:t xml:space="preserve"> сказку!</w:t>
            </w:r>
          </w:p>
        </w:tc>
        <w:tc>
          <w:tcPr>
            <w:tcW w:w="19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9</w:t>
            </w:r>
          </w:p>
        </w:tc>
      </w:tr>
      <w:tr w:rsidR="00FF1736" w:rsidRPr="00BF15AF" w:rsidTr="00FF1736">
        <w:trPr>
          <w:trHeight w:val="75"/>
        </w:trPr>
        <w:tc>
          <w:tcPr>
            <w:tcW w:w="19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Модуль 7.</w:t>
            </w:r>
          </w:p>
        </w:tc>
        <w:tc>
          <w:tcPr>
            <w:tcW w:w="51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Воспоминания</w:t>
            </w:r>
          </w:p>
        </w:tc>
        <w:tc>
          <w:tcPr>
            <w:tcW w:w="19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8</w:t>
            </w:r>
          </w:p>
        </w:tc>
      </w:tr>
      <w:tr w:rsidR="00FF1736" w:rsidRPr="00BF15AF" w:rsidTr="00FF1736">
        <w:trPr>
          <w:trHeight w:val="75"/>
        </w:trPr>
        <w:tc>
          <w:tcPr>
            <w:tcW w:w="19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Модуль 8. </w:t>
            </w:r>
          </w:p>
        </w:tc>
        <w:tc>
          <w:tcPr>
            <w:tcW w:w="51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Отправляемся в путешествие!</w:t>
            </w:r>
          </w:p>
        </w:tc>
        <w:tc>
          <w:tcPr>
            <w:tcW w:w="19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2338B5"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w:t>
            </w:r>
            <w:bookmarkStart w:id="0" w:name="_GoBack"/>
            <w:bookmarkEnd w:id="0"/>
          </w:p>
        </w:tc>
      </w:tr>
      <w:tr w:rsidR="00FF1736" w:rsidRPr="00BF15AF" w:rsidTr="00FF1736">
        <w:trPr>
          <w:trHeight w:val="60"/>
        </w:trPr>
        <w:tc>
          <w:tcPr>
            <w:tcW w:w="19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Модули 1-8.</w:t>
            </w:r>
          </w:p>
        </w:tc>
        <w:tc>
          <w:tcPr>
            <w:tcW w:w="51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Контрольные работы</w:t>
            </w:r>
          </w:p>
        </w:tc>
        <w:tc>
          <w:tcPr>
            <w:tcW w:w="19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1" w:type="dxa"/>
              <w:bottom w:w="0" w:type="dxa"/>
              <w:right w:w="101"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4</w:t>
            </w:r>
          </w:p>
        </w:tc>
      </w:tr>
    </w:tbl>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br/>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КАЛЕНДАРНО-ТЕМАТИЧ</w:t>
      </w:r>
      <w:r w:rsidR="00BF15AF">
        <w:rPr>
          <w:rFonts w:ascii="Times New Roman" w:eastAsia="Times New Roman" w:hAnsi="Times New Roman" w:cs="Times New Roman"/>
          <w:b/>
          <w:bCs/>
          <w:color w:val="000000"/>
          <w:sz w:val="21"/>
          <w:szCs w:val="21"/>
          <w:lang w:eastAsia="ru-RU"/>
        </w:rPr>
        <w:t xml:space="preserve">ЕСКОЕ ПЛАНИРОВАНИЕ </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723"/>
        <w:gridCol w:w="5506"/>
        <w:gridCol w:w="943"/>
        <w:gridCol w:w="1002"/>
        <w:gridCol w:w="1396"/>
      </w:tblGrid>
      <w:tr w:rsidR="00FF1736" w:rsidRPr="00BF15AF" w:rsidTr="00BF15AF">
        <w:tc>
          <w:tcPr>
            <w:tcW w:w="723"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№п/п</w:t>
            </w:r>
          </w:p>
        </w:tc>
        <w:tc>
          <w:tcPr>
            <w:tcW w:w="5506"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Тема урока</w:t>
            </w:r>
          </w:p>
        </w:tc>
        <w:tc>
          <w:tcPr>
            <w:tcW w:w="194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Дата</w:t>
            </w:r>
          </w:p>
        </w:tc>
        <w:tc>
          <w:tcPr>
            <w:tcW w:w="1396"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Количество часов</w:t>
            </w:r>
          </w:p>
        </w:tc>
      </w:tr>
      <w:tr w:rsidR="00FF1736" w:rsidRPr="00BF15AF" w:rsidTr="00BF15AF">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FF1736" w:rsidRPr="00BF15AF" w:rsidRDefault="00FF1736" w:rsidP="00BF15AF">
            <w:pPr>
              <w:spacing w:after="0" w:line="240" w:lineRule="auto"/>
              <w:jc w:val="both"/>
              <w:rPr>
                <w:rFonts w:ascii="Times New Roman" w:eastAsia="Times New Roman" w:hAnsi="Times New Roman" w:cs="Times New Roman"/>
                <w:color w:val="000000"/>
                <w:sz w:val="21"/>
                <w:szCs w:val="21"/>
                <w:lang w:eastAsia="ru-RU"/>
              </w:rPr>
            </w:pPr>
          </w:p>
        </w:tc>
        <w:tc>
          <w:tcPr>
            <w:tcW w:w="5506" w:type="dxa"/>
            <w:vMerge/>
            <w:tcBorders>
              <w:top w:val="single" w:sz="6" w:space="0" w:color="000001"/>
              <w:left w:val="single" w:sz="6" w:space="0" w:color="000001"/>
              <w:bottom w:val="single" w:sz="6" w:space="0" w:color="000001"/>
              <w:right w:val="single" w:sz="6" w:space="0" w:color="000001"/>
            </w:tcBorders>
            <w:shd w:val="clear" w:color="auto" w:fill="FFFFFF"/>
            <w:hideMark/>
          </w:tcPr>
          <w:p w:rsidR="00FF1736" w:rsidRPr="00BF15AF" w:rsidRDefault="00FF1736" w:rsidP="00BF15AF">
            <w:pPr>
              <w:spacing w:after="0" w:line="240" w:lineRule="auto"/>
              <w:jc w:val="both"/>
              <w:rPr>
                <w:rFonts w:ascii="Times New Roman" w:eastAsia="Times New Roman" w:hAnsi="Times New Roman" w:cs="Times New Roman"/>
                <w:color w:val="000000"/>
                <w:sz w:val="21"/>
                <w:szCs w:val="21"/>
                <w:lang w:eastAsia="ru-RU"/>
              </w:rPr>
            </w:pP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План</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Факт</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F1736" w:rsidRPr="00BF15AF" w:rsidRDefault="00FF1736" w:rsidP="00BF15AF">
            <w:pPr>
              <w:spacing w:after="0" w:line="240" w:lineRule="auto"/>
              <w:jc w:val="both"/>
              <w:rPr>
                <w:rFonts w:ascii="Times New Roman" w:eastAsia="Times New Roman" w:hAnsi="Times New Roman" w:cs="Times New Roman"/>
                <w:color w:val="000000"/>
                <w:sz w:val="21"/>
                <w:szCs w:val="21"/>
                <w:lang w:eastAsia="ru-RU"/>
              </w:rPr>
            </w:pPr>
          </w:p>
        </w:tc>
      </w:tr>
      <w:tr w:rsidR="00FF1736" w:rsidRPr="00BF15AF" w:rsidTr="00BF15AF">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Вводный модуль. Тема: «Добро пожаловать в школу снова!» 2 часа</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Снова в школу. Приветствие.</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05.09</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2</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Закрепление лексики.</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07.09</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Модуль 1. Семья и друзья. (8 часов)</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3</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Счастливая семья. Введение новой лексики</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12.09</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4</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 Входная контрольная работа</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14.09</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lastRenderedPageBreak/>
              <w:t>5</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Мой лучший друг</w:t>
            </w:r>
            <w:r w:rsidR="00F41D1E">
              <w:rPr>
                <w:rFonts w:ascii="Times New Roman" w:eastAsia="Times New Roman" w:hAnsi="Times New Roman" w:cs="Times New Roman"/>
                <w:color w:val="000000"/>
                <w:sz w:val="21"/>
                <w:szCs w:val="21"/>
                <w:lang w:eastAsia="ru-RU"/>
              </w:rPr>
              <w:t>.</w:t>
            </w:r>
            <w:r w:rsidRPr="00BF15AF">
              <w:rPr>
                <w:rFonts w:ascii="Times New Roman" w:eastAsia="Times New Roman" w:hAnsi="Times New Roman" w:cs="Times New Roman"/>
                <w:color w:val="000000"/>
                <w:sz w:val="21"/>
                <w:szCs w:val="21"/>
                <w:lang w:eastAsia="ru-RU"/>
              </w:rPr>
              <w:t xml:space="preserve"> Введение новой лексики </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19.09</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6</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F41D1E">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Лучший друг </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21.09</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7</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F41D1E">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Закрепление лексики.</w:t>
            </w:r>
            <w:r w:rsidR="00FF1736" w:rsidRPr="00BF15AF">
              <w:rPr>
                <w:rFonts w:ascii="Times New Roman" w:eastAsia="Times New Roman" w:hAnsi="Times New Roman" w:cs="Times New Roman"/>
                <w:color w:val="000000"/>
                <w:sz w:val="21"/>
                <w:szCs w:val="21"/>
                <w:lang w:eastAsia="ru-RU"/>
              </w:rPr>
              <w:t xml:space="preserve"> </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26.09</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8</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Сказка</w:t>
            </w:r>
            <w:r w:rsidRPr="00BF15AF">
              <w:rPr>
                <w:rFonts w:ascii="Times New Roman" w:eastAsia="Times New Roman" w:hAnsi="Times New Roman" w:cs="Times New Roman"/>
                <w:color w:val="000000"/>
                <w:sz w:val="21"/>
                <w:szCs w:val="21"/>
                <w:lang w:eastAsia="ru-RU"/>
              </w:rPr>
              <w:t xml:space="preserve"> «</w:t>
            </w:r>
            <w:proofErr w:type="spellStart"/>
            <w:r w:rsidRPr="00BF15AF">
              <w:rPr>
                <w:rFonts w:ascii="Times New Roman" w:eastAsia="Times New Roman" w:hAnsi="Times New Roman" w:cs="Times New Roman"/>
                <w:color w:val="000000"/>
                <w:sz w:val="21"/>
                <w:szCs w:val="21"/>
                <w:lang w:eastAsia="ru-RU"/>
              </w:rPr>
              <w:t>Златовласка</w:t>
            </w:r>
            <w:proofErr w:type="spellEnd"/>
            <w:r w:rsidRPr="00BF15AF">
              <w:rPr>
                <w:rFonts w:ascii="Times New Roman" w:eastAsia="Times New Roman" w:hAnsi="Times New Roman" w:cs="Times New Roman"/>
                <w:color w:val="000000"/>
                <w:sz w:val="21"/>
                <w:szCs w:val="21"/>
                <w:lang w:eastAsia="ru-RU"/>
              </w:rPr>
              <w:t xml:space="preserve"> и три медведя»</w:t>
            </w:r>
            <w:r>
              <w:rPr>
                <w:rFonts w:ascii="Times New Roman" w:eastAsia="Times New Roman" w:hAnsi="Times New Roman" w:cs="Times New Roman"/>
                <w:color w:val="000000"/>
                <w:sz w:val="21"/>
                <w:szCs w:val="21"/>
                <w:lang w:eastAsia="ru-RU"/>
              </w:rPr>
              <w:t>.</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28.09</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9</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F41D1E">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Города в англоговорящих странах и в России. </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03.10</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10</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Введение новой лексики</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05.10</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2338B5"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 xml:space="preserve">Модуль 2. Рабочий день. </w:t>
            </w:r>
            <w:proofErr w:type="gramStart"/>
            <w:r>
              <w:rPr>
                <w:rFonts w:ascii="Times New Roman" w:eastAsia="Times New Roman" w:hAnsi="Times New Roman" w:cs="Times New Roman"/>
                <w:b/>
                <w:bCs/>
                <w:color w:val="000000"/>
                <w:sz w:val="21"/>
                <w:szCs w:val="21"/>
                <w:lang w:eastAsia="ru-RU"/>
              </w:rPr>
              <w:t>( 9</w:t>
            </w:r>
            <w:proofErr w:type="gramEnd"/>
            <w:r w:rsidR="00FF1736" w:rsidRPr="00BF15AF">
              <w:rPr>
                <w:rFonts w:ascii="Times New Roman" w:eastAsia="Times New Roman" w:hAnsi="Times New Roman" w:cs="Times New Roman"/>
                <w:b/>
                <w:bCs/>
                <w:color w:val="000000"/>
                <w:sz w:val="21"/>
                <w:szCs w:val="21"/>
                <w:lang w:eastAsia="ru-RU"/>
              </w:rPr>
              <w:t xml:space="preserve"> часов)</w:t>
            </w:r>
          </w:p>
        </w:tc>
      </w:tr>
      <w:tr w:rsidR="00FF1736" w:rsidRPr="00BF15AF" w:rsidTr="002338B5">
        <w:trPr>
          <w:trHeight w:val="407"/>
        </w:trPr>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11</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Столицы в англоговорящих странах.</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10.10</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41D1E"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41D1E"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12</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41D1E"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Контрольная работа</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41D1E"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12.10</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41D1E"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41D1E" w:rsidRPr="00BF15AF" w:rsidRDefault="002338B5"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r>
      <w:tr w:rsidR="00F41D1E"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41D1E"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13</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41D1E" w:rsidRDefault="00F41D1E"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Ветл</w:t>
            </w:r>
            <w:r>
              <w:rPr>
                <w:rFonts w:ascii="Times New Roman" w:eastAsia="Times New Roman" w:hAnsi="Times New Roman" w:cs="Times New Roman"/>
                <w:color w:val="000000"/>
                <w:sz w:val="21"/>
                <w:szCs w:val="21"/>
                <w:lang w:eastAsia="ru-RU"/>
              </w:rPr>
              <w:t>ечебница.</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41D1E"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17.10</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41D1E"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41D1E" w:rsidRPr="00BF15AF" w:rsidRDefault="002338B5"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14</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Профессии. </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19.10</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15</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F41D1E">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Закрепление новой лексики</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24.10</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16</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w:t>
            </w:r>
            <w:r w:rsidR="00F41D1E">
              <w:rPr>
                <w:rFonts w:ascii="Times New Roman" w:eastAsia="Times New Roman" w:hAnsi="Times New Roman" w:cs="Times New Roman"/>
                <w:color w:val="000000"/>
                <w:sz w:val="21"/>
                <w:szCs w:val="21"/>
                <w:lang w:eastAsia="ru-RU"/>
              </w:rPr>
              <w:t>ботаем и играем.</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26.10</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17</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Обобщение изученного материала.</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07.11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18</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Контрольная работа по модулю 2</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09.11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19</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Развитие навыков чтения. Чтение сказки «</w:t>
            </w:r>
            <w:proofErr w:type="spellStart"/>
            <w:r w:rsidRPr="00BF15AF">
              <w:rPr>
                <w:rFonts w:ascii="Times New Roman" w:eastAsia="Times New Roman" w:hAnsi="Times New Roman" w:cs="Times New Roman"/>
                <w:color w:val="000000"/>
                <w:sz w:val="21"/>
                <w:szCs w:val="21"/>
                <w:lang w:eastAsia="ru-RU"/>
              </w:rPr>
              <w:t>Златовласка</w:t>
            </w:r>
            <w:proofErr w:type="spellEnd"/>
            <w:r w:rsidRPr="00BF15AF">
              <w:rPr>
                <w:rFonts w:ascii="Times New Roman" w:eastAsia="Times New Roman" w:hAnsi="Times New Roman" w:cs="Times New Roman"/>
                <w:color w:val="000000"/>
                <w:sz w:val="21"/>
                <w:szCs w:val="21"/>
                <w:lang w:eastAsia="ru-RU"/>
              </w:rPr>
              <w:t xml:space="preserve"> и три медведя».</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14.11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Кем хотят быть дети в России. Рабочий день </w:t>
            </w:r>
            <w:proofErr w:type="spellStart"/>
            <w:r w:rsidRPr="00BF15AF">
              <w:rPr>
                <w:rFonts w:ascii="Times New Roman" w:eastAsia="Times New Roman" w:hAnsi="Times New Roman" w:cs="Times New Roman"/>
                <w:color w:val="000000"/>
                <w:sz w:val="21"/>
                <w:szCs w:val="21"/>
                <w:lang w:eastAsia="ru-RU"/>
              </w:rPr>
              <w:t>Даниэлы</w:t>
            </w:r>
            <w:proofErr w:type="spellEnd"/>
            <w:r w:rsidRPr="00BF15AF">
              <w:rPr>
                <w:rFonts w:ascii="Times New Roman" w:eastAsia="Times New Roman" w:hAnsi="Times New Roman" w:cs="Times New Roman"/>
                <w:color w:val="000000"/>
                <w:sz w:val="21"/>
                <w:szCs w:val="21"/>
                <w:lang w:eastAsia="ru-RU"/>
              </w:rPr>
              <w:t>.</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16.11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 xml:space="preserve">Модуль 3. Вкусное угощение </w:t>
            </w:r>
            <w:proofErr w:type="gramStart"/>
            <w:r w:rsidRPr="00BF15AF">
              <w:rPr>
                <w:rFonts w:ascii="Times New Roman" w:eastAsia="Times New Roman" w:hAnsi="Times New Roman" w:cs="Times New Roman"/>
                <w:b/>
                <w:bCs/>
                <w:color w:val="000000"/>
                <w:sz w:val="21"/>
                <w:szCs w:val="21"/>
                <w:lang w:eastAsia="ru-RU"/>
              </w:rPr>
              <w:t>( 8</w:t>
            </w:r>
            <w:proofErr w:type="gramEnd"/>
            <w:r w:rsidRPr="00BF15AF">
              <w:rPr>
                <w:rFonts w:ascii="Times New Roman" w:eastAsia="Times New Roman" w:hAnsi="Times New Roman" w:cs="Times New Roman"/>
                <w:b/>
                <w:bCs/>
                <w:color w:val="000000"/>
                <w:sz w:val="21"/>
                <w:szCs w:val="21"/>
                <w:lang w:eastAsia="ru-RU"/>
              </w:rPr>
              <w:t xml:space="preserve"> часов)</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21</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Введение новой лексики по теме «Еда»</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21.11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22</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Еда. Закрепление лексики.</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23.11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23</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Приготовь блюдо. Введение новой лексики</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41D1E"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28.11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24</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Выполнение лексико-грамматических упражнений</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CF4080"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30.11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25</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Развитие навыков чтения. Чтение сказки «</w:t>
            </w:r>
            <w:proofErr w:type="spellStart"/>
            <w:r w:rsidRPr="00BF15AF">
              <w:rPr>
                <w:rFonts w:ascii="Times New Roman" w:eastAsia="Times New Roman" w:hAnsi="Times New Roman" w:cs="Times New Roman"/>
                <w:color w:val="000000"/>
                <w:sz w:val="21"/>
                <w:szCs w:val="21"/>
                <w:lang w:eastAsia="ru-RU"/>
              </w:rPr>
              <w:t>Златовласка</w:t>
            </w:r>
            <w:proofErr w:type="spellEnd"/>
            <w:r w:rsidRPr="00BF15AF">
              <w:rPr>
                <w:rFonts w:ascii="Times New Roman" w:eastAsia="Times New Roman" w:hAnsi="Times New Roman" w:cs="Times New Roman"/>
                <w:color w:val="000000"/>
                <w:sz w:val="21"/>
                <w:szCs w:val="21"/>
                <w:lang w:eastAsia="ru-RU"/>
              </w:rPr>
              <w:t xml:space="preserve"> и три медведя».</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CF4080"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05.12</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26</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Как приготовить пудинг? Закрепление ЛЕ.</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CF4080"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07.12</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27</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Обобщение изученного материала. Повторение.</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CF4080"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12.12</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28</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Контрольная работа по модулю 3</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CF4080"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14.12</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2338B5"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Модуль 4. В зоопарке. (8</w:t>
            </w:r>
            <w:r w:rsidR="00FF1736" w:rsidRPr="00BF15AF">
              <w:rPr>
                <w:rFonts w:ascii="Times New Roman" w:eastAsia="Times New Roman" w:hAnsi="Times New Roman" w:cs="Times New Roman"/>
                <w:b/>
                <w:bCs/>
                <w:color w:val="000000"/>
                <w:sz w:val="21"/>
                <w:szCs w:val="21"/>
                <w:lang w:eastAsia="ru-RU"/>
              </w:rPr>
              <w:t xml:space="preserve"> часов)</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29</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CF4080" w:rsidP="00CF4080">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Контрольная работа </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CF4080"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19.12</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30</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CF4080"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Забавные животные. Введение новой лексики.</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CF4080"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21.12</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31</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Дикие животные. Введение новой лексики.</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CF4080"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09.01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32</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Дикие животные. Закрепление ЛЕ.</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CF4080"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11.01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33</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Развитие навыков чтения. Чтение сказки часть 4</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CF4080"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16.01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4B0B9D">
        <w:trPr>
          <w:trHeight w:val="553"/>
        </w:trPr>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34</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Животные нуждаются в нашей помощи. Закрепление лексики</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CF4080"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18.01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lastRenderedPageBreak/>
              <w:t>35</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Повторение и закрепление изученного материала</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23.01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36</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Контрольная работа по модулю 4</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25.01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Модуль 5. Где вы были вчера? (8 часов)</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37</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Количественные и порядковые числительные</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30.01</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38</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Прошедшее простое время</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01.02</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39</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Где вы были вчера? Прошедшее простое время</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06.02</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40</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Выполнение лексико-грамматических упражнений</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08.02</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41</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Развитие навыков чтения. Чтение сказки «</w:t>
            </w:r>
            <w:proofErr w:type="spellStart"/>
            <w:r w:rsidRPr="00BF15AF">
              <w:rPr>
                <w:rFonts w:ascii="Times New Roman" w:eastAsia="Times New Roman" w:hAnsi="Times New Roman" w:cs="Times New Roman"/>
                <w:color w:val="000000"/>
                <w:sz w:val="21"/>
                <w:szCs w:val="21"/>
                <w:lang w:eastAsia="ru-RU"/>
              </w:rPr>
              <w:t>Златовласка</w:t>
            </w:r>
            <w:proofErr w:type="spellEnd"/>
            <w:r w:rsidRPr="00BF15AF">
              <w:rPr>
                <w:rFonts w:ascii="Times New Roman" w:eastAsia="Times New Roman" w:hAnsi="Times New Roman" w:cs="Times New Roman"/>
                <w:color w:val="000000"/>
                <w:sz w:val="21"/>
                <w:szCs w:val="21"/>
                <w:lang w:eastAsia="ru-RU"/>
              </w:rPr>
              <w:t xml:space="preserve"> и три медведя».</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13.02</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42</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День рождения. День города в России.</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15.02</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43</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Повторение и обобщение изученного материала</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20.02</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44</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Контрольная работа по модулю 5</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22.02</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Модуль 6. Расскажи сказку! (9 часов)</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45</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Развитие навыков чтения.</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27.02</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46</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Употребление прошедшего простого времени в упражнениях</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01.03</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47</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Употребление прошедшего простого времени в отрицательных и вопросительных предложениях</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06.03</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48</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Выполнение лексико-грамматических упражнений</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13.03</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49</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Развитие навыков чтения. Чтение сказки часть 6</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15.03</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50</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Повторение и обобщение изученного материала</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20.03</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51</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Контрольная работа по модулю 6</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22.03</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52</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Американский и английский фольклор. Мир сказок.</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03.04</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53</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Закрепление использования правильных глаголов простого прошедшего времени</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05.04</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Модуль 7. Воспоминания. (8 часов)</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54</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roofErr w:type="spellStart"/>
            <w:r w:rsidRPr="00BF15AF">
              <w:rPr>
                <w:rFonts w:ascii="Times New Roman" w:eastAsia="Times New Roman" w:hAnsi="Times New Roman" w:cs="Times New Roman"/>
                <w:color w:val="000000"/>
                <w:sz w:val="21"/>
                <w:szCs w:val="21"/>
                <w:lang w:eastAsia="ru-RU"/>
              </w:rPr>
              <w:t>Неправильныеглаголы</w:t>
            </w:r>
            <w:proofErr w:type="spellEnd"/>
            <w:r w:rsidRPr="00BF15AF">
              <w:rPr>
                <w:rFonts w:ascii="Times New Roman" w:eastAsia="Times New Roman" w:hAnsi="Times New Roman" w:cs="Times New Roman"/>
                <w:color w:val="000000"/>
                <w:sz w:val="21"/>
                <w:szCs w:val="21"/>
                <w:lang w:eastAsia="ru-RU"/>
              </w:rPr>
              <w:t>. Прошедшее простое время</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10.04</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55</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Самое лучшее время. Неправильные глаголы.</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12.04</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56</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Степени сравнения прилагательных</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17.04</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57</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Отработка прошедшего простого времени в упражнениях</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19.04</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58</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Развитие навыков чтения. Чтение сказки часть 7</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24.04</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59</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roofErr w:type="spellStart"/>
            <w:r w:rsidRPr="00BF15AF">
              <w:rPr>
                <w:rFonts w:ascii="Times New Roman" w:eastAsia="Times New Roman" w:hAnsi="Times New Roman" w:cs="Times New Roman"/>
                <w:color w:val="000000"/>
                <w:sz w:val="21"/>
                <w:szCs w:val="21"/>
                <w:lang w:eastAsia="ru-RU"/>
              </w:rPr>
              <w:t>Элтонские</w:t>
            </w:r>
            <w:proofErr w:type="spellEnd"/>
            <w:r w:rsidRPr="00BF15AF">
              <w:rPr>
                <w:rFonts w:ascii="Times New Roman" w:eastAsia="Times New Roman" w:hAnsi="Times New Roman" w:cs="Times New Roman"/>
                <w:color w:val="000000"/>
                <w:sz w:val="21"/>
                <w:szCs w:val="21"/>
                <w:lang w:eastAsia="ru-RU"/>
              </w:rPr>
              <w:t xml:space="preserve"> башни. Развитие навыков чтения</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26.04</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064235"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60</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Повторение и обобщение изученного материала</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03.05</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064235"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61</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Контрольная работа по модулю 7</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08.05</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Модуль</w:t>
            </w:r>
            <w:r w:rsidR="002338B5">
              <w:rPr>
                <w:rFonts w:ascii="Times New Roman" w:eastAsia="Times New Roman" w:hAnsi="Times New Roman" w:cs="Times New Roman"/>
                <w:b/>
                <w:bCs/>
                <w:color w:val="000000"/>
                <w:sz w:val="21"/>
                <w:szCs w:val="21"/>
                <w:lang w:eastAsia="ru-RU"/>
              </w:rPr>
              <w:t xml:space="preserve"> 8. Отправимся в путешествие! (5</w:t>
            </w:r>
            <w:r w:rsidRPr="00BF15AF">
              <w:rPr>
                <w:rFonts w:ascii="Times New Roman" w:eastAsia="Times New Roman" w:hAnsi="Times New Roman" w:cs="Times New Roman"/>
                <w:b/>
                <w:bCs/>
                <w:color w:val="000000"/>
                <w:sz w:val="21"/>
                <w:szCs w:val="21"/>
                <w:lang w:eastAsia="ru-RU"/>
              </w:rPr>
              <w:t xml:space="preserve"> часов)</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064235"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62</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Введение новой </w:t>
            </w:r>
            <w:proofErr w:type="spellStart"/>
            <w:proofErr w:type="gramStart"/>
            <w:r w:rsidRPr="00BF15AF">
              <w:rPr>
                <w:rFonts w:ascii="Times New Roman" w:eastAsia="Times New Roman" w:hAnsi="Times New Roman" w:cs="Times New Roman"/>
                <w:color w:val="000000"/>
                <w:sz w:val="21"/>
                <w:szCs w:val="21"/>
                <w:lang w:eastAsia="ru-RU"/>
              </w:rPr>
              <w:t>лексики«</w:t>
            </w:r>
            <w:proofErr w:type="gramEnd"/>
            <w:r w:rsidRPr="00BF15AF">
              <w:rPr>
                <w:rFonts w:ascii="Times New Roman" w:eastAsia="Times New Roman" w:hAnsi="Times New Roman" w:cs="Times New Roman"/>
                <w:color w:val="000000"/>
                <w:sz w:val="21"/>
                <w:szCs w:val="21"/>
                <w:lang w:eastAsia="ru-RU"/>
              </w:rPr>
              <w:t>Путешествие</w:t>
            </w:r>
            <w:proofErr w:type="spellEnd"/>
            <w:r w:rsidRPr="00BF15AF">
              <w:rPr>
                <w:rFonts w:ascii="Times New Roman" w:eastAsia="Times New Roman" w:hAnsi="Times New Roman" w:cs="Times New Roman"/>
                <w:color w:val="000000"/>
                <w:sz w:val="21"/>
                <w:szCs w:val="21"/>
                <w:lang w:eastAsia="ru-RU"/>
              </w:rPr>
              <w:t>».</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10.05</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064235"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63</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Закрепление лексики по теме «Путешествие»</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15.05</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064235"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lastRenderedPageBreak/>
              <w:t>64</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Введение новой лексики по теме «Погода»</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17.05</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064235"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65</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Итоговая контрольная работа</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22.05</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72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064235"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66</w:t>
            </w:r>
          </w:p>
        </w:tc>
        <w:tc>
          <w:tcPr>
            <w:tcW w:w="55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Повторение и обобщение изученного материала</w:t>
            </w:r>
          </w:p>
        </w:tc>
        <w:tc>
          <w:tcPr>
            <w:tcW w:w="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24.05</w:t>
            </w:r>
          </w:p>
        </w:tc>
        <w:tc>
          <w:tcPr>
            <w:tcW w:w="10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p>
        </w:tc>
        <w:tc>
          <w:tcPr>
            <w:tcW w:w="13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FF1736" w:rsidP="00BF15AF">
            <w:pPr>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w:t>
            </w:r>
          </w:p>
        </w:tc>
      </w:tr>
      <w:tr w:rsidR="00FF1736" w:rsidRPr="00BF15AF" w:rsidTr="00BF15AF">
        <w:tc>
          <w:tcPr>
            <w:tcW w:w="957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1736" w:rsidRPr="00BF15AF" w:rsidRDefault="004B0B9D" w:rsidP="00BF15AF">
            <w:pPr>
              <w:spacing w:after="15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 xml:space="preserve">Итого </w:t>
            </w:r>
            <w:r w:rsidR="00064235">
              <w:rPr>
                <w:rFonts w:ascii="Times New Roman" w:eastAsia="Times New Roman" w:hAnsi="Times New Roman" w:cs="Times New Roman"/>
                <w:b/>
                <w:bCs/>
                <w:color w:val="000000"/>
                <w:sz w:val="21"/>
                <w:szCs w:val="21"/>
                <w:lang w:eastAsia="ru-RU"/>
              </w:rPr>
              <w:t>6</w:t>
            </w:r>
            <w:r>
              <w:rPr>
                <w:rFonts w:ascii="Times New Roman" w:eastAsia="Times New Roman" w:hAnsi="Times New Roman" w:cs="Times New Roman"/>
                <w:b/>
                <w:bCs/>
                <w:color w:val="000000"/>
                <w:sz w:val="21"/>
                <w:szCs w:val="21"/>
                <w:lang w:eastAsia="ru-RU"/>
              </w:rPr>
              <w:t>6</w:t>
            </w:r>
            <w:r w:rsidR="00FF1736" w:rsidRPr="00BF15AF">
              <w:rPr>
                <w:rFonts w:ascii="Times New Roman" w:eastAsia="Times New Roman" w:hAnsi="Times New Roman" w:cs="Times New Roman"/>
                <w:b/>
                <w:bCs/>
                <w:color w:val="000000"/>
                <w:sz w:val="21"/>
                <w:szCs w:val="21"/>
                <w:lang w:eastAsia="ru-RU"/>
              </w:rPr>
              <w:t xml:space="preserve"> часов</w:t>
            </w:r>
          </w:p>
        </w:tc>
      </w:tr>
    </w:tbl>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u w:val="single"/>
          <w:lang w:eastAsia="ru-RU"/>
        </w:rPr>
        <w:t>Используемые технологии</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организации самостоятельной работы,</w:t>
      </w: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дистанционного обучения,</w:t>
      </w: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проектной деятельности,</w:t>
      </w: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учебно-исследовательской деятельности,</w:t>
      </w: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творческой деятельности,</w:t>
      </w: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развития критического мышления через чтение и письмо,</w:t>
      </w: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информационные,</w:t>
      </w: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проблемно-диалогового обучения,</w:t>
      </w: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организации группового взаимодействия,</w:t>
      </w: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обучения на основе социального взаимодействия,</w:t>
      </w: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анализ конкретных ситуаций (кейсов),</w:t>
      </w: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рефлексивного обучения,</w:t>
      </w: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оценки достижений,</w:t>
      </w: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самоконтроля,</w:t>
      </w:r>
    </w:p>
    <w:p w:rsidR="00BF15AF" w:rsidRPr="00BF15AF" w:rsidRDefault="00BF15AF" w:rsidP="00BF15AF">
      <w:pPr>
        <w:numPr>
          <w:ilvl w:val="0"/>
          <w:numId w:val="5"/>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самообразовательной деятельности</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u w:val="single"/>
          <w:lang w:eastAsia="ru-RU"/>
        </w:rPr>
        <w:t>Критерии оценки учебной деятельности по английскому языку</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Для определения уровня знаний по английскому языку учитываются следующие критерии оценивания:</w:t>
      </w:r>
    </w:p>
    <w:p w:rsidR="00BF15AF" w:rsidRPr="00BF15AF" w:rsidRDefault="00BF15AF" w:rsidP="00BF15AF">
      <w:pPr>
        <w:numPr>
          <w:ilvl w:val="0"/>
          <w:numId w:val="6"/>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полнота и правильность – это правильный, точный ответ;</w:t>
      </w:r>
    </w:p>
    <w:p w:rsidR="00BF15AF" w:rsidRPr="00BF15AF" w:rsidRDefault="00BF15AF" w:rsidP="00BF15AF">
      <w:pPr>
        <w:numPr>
          <w:ilvl w:val="0"/>
          <w:numId w:val="6"/>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правильный, но неполный или неточный ответ;</w:t>
      </w:r>
    </w:p>
    <w:p w:rsidR="00BF15AF" w:rsidRPr="00BF15AF" w:rsidRDefault="00BF15AF" w:rsidP="00BF15AF">
      <w:pPr>
        <w:numPr>
          <w:ilvl w:val="0"/>
          <w:numId w:val="6"/>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неправильный ответ;</w:t>
      </w:r>
    </w:p>
    <w:p w:rsidR="00BF15AF" w:rsidRPr="00BF15AF" w:rsidRDefault="00BF15AF" w:rsidP="00BF15AF">
      <w:pPr>
        <w:numPr>
          <w:ilvl w:val="0"/>
          <w:numId w:val="6"/>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нет ответа.</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При выставлении отметок учитывается классификация ошибок и их качество:</w:t>
      </w:r>
    </w:p>
    <w:p w:rsidR="00BF15AF" w:rsidRPr="00BF15AF" w:rsidRDefault="00BF15AF" w:rsidP="00BF15AF">
      <w:pPr>
        <w:numPr>
          <w:ilvl w:val="0"/>
          <w:numId w:val="7"/>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грубые ошибки;</w:t>
      </w:r>
    </w:p>
    <w:p w:rsidR="00BF15AF" w:rsidRPr="00BF15AF" w:rsidRDefault="00BF15AF" w:rsidP="00BF15AF">
      <w:pPr>
        <w:numPr>
          <w:ilvl w:val="0"/>
          <w:numId w:val="7"/>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однотипные ошибки;</w:t>
      </w:r>
    </w:p>
    <w:p w:rsidR="00BF15AF" w:rsidRPr="00BF15AF" w:rsidRDefault="00BF15AF" w:rsidP="00BF15AF">
      <w:pPr>
        <w:numPr>
          <w:ilvl w:val="0"/>
          <w:numId w:val="7"/>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негрубые ошибки</w:t>
      </w:r>
    </w:p>
    <w:p w:rsidR="00BF15AF" w:rsidRPr="00BF15AF" w:rsidRDefault="00BF15AF" w:rsidP="00BF15AF">
      <w:pPr>
        <w:numPr>
          <w:ilvl w:val="0"/>
          <w:numId w:val="7"/>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недочеты.</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Успешность освоения </w:t>
      </w:r>
      <w:proofErr w:type="gramStart"/>
      <w:r w:rsidRPr="00BF15AF">
        <w:rPr>
          <w:rFonts w:ascii="Times New Roman" w:eastAsia="Times New Roman" w:hAnsi="Times New Roman" w:cs="Times New Roman"/>
          <w:color w:val="000000"/>
          <w:sz w:val="21"/>
          <w:szCs w:val="21"/>
          <w:lang w:eastAsia="ru-RU"/>
        </w:rPr>
        <w:t>учебных программ</w:t>
      </w:r>
      <w:proofErr w:type="gramEnd"/>
      <w:r w:rsidRPr="00BF15AF">
        <w:rPr>
          <w:rFonts w:ascii="Times New Roman" w:eastAsia="Times New Roman" w:hAnsi="Times New Roman" w:cs="Times New Roman"/>
          <w:color w:val="000000"/>
          <w:sz w:val="21"/>
          <w:szCs w:val="21"/>
          <w:lang w:eastAsia="ru-RU"/>
        </w:rPr>
        <w:t xml:space="preserve"> обучающихся 2-11 классов оценивается по 5-бальной системе:</w:t>
      </w:r>
    </w:p>
    <w:p w:rsidR="00BF15AF" w:rsidRPr="00BF15AF" w:rsidRDefault="00BF15AF" w:rsidP="00BF15AF">
      <w:pPr>
        <w:numPr>
          <w:ilvl w:val="0"/>
          <w:numId w:val="8"/>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w:t>
      </w:r>
      <w:proofErr w:type="gramStart"/>
      <w:r w:rsidRPr="00BF15AF">
        <w:rPr>
          <w:rFonts w:ascii="Times New Roman" w:eastAsia="Times New Roman" w:hAnsi="Times New Roman" w:cs="Times New Roman"/>
          <w:color w:val="000000"/>
          <w:sz w:val="21"/>
          <w:szCs w:val="21"/>
          <w:lang w:eastAsia="ru-RU"/>
        </w:rPr>
        <w:t>5»-</w:t>
      </w:r>
      <w:proofErr w:type="gramEnd"/>
      <w:r w:rsidRPr="00BF15AF">
        <w:rPr>
          <w:rFonts w:ascii="Times New Roman" w:eastAsia="Times New Roman" w:hAnsi="Times New Roman" w:cs="Times New Roman"/>
          <w:color w:val="000000"/>
          <w:sz w:val="21"/>
          <w:szCs w:val="21"/>
          <w:lang w:eastAsia="ru-RU"/>
        </w:rPr>
        <w:t>отлично,</w:t>
      </w:r>
    </w:p>
    <w:p w:rsidR="00BF15AF" w:rsidRPr="00BF15AF" w:rsidRDefault="00BF15AF" w:rsidP="00BF15AF">
      <w:pPr>
        <w:numPr>
          <w:ilvl w:val="0"/>
          <w:numId w:val="8"/>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w:t>
      </w:r>
      <w:proofErr w:type="gramStart"/>
      <w:r w:rsidRPr="00BF15AF">
        <w:rPr>
          <w:rFonts w:ascii="Times New Roman" w:eastAsia="Times New Roman" w:hAnsi="Times New Roman" w:cs="Times New Roman"/>
          <w:color w:val="000000"/>
          <w:sz w:val="21"/>
          <w:szCs w:val="21"/>
          <w:lang w:eastAsia="ru-RU"/>
        </w:rPr>
        <w:t>4»-</w:t>
      </w:r>
      <w:proofErr w:type="gramEnd"/>
      <w:r w:rsidRPr="00BF15AF">
        <w:rPr>
          <w:rFonts w:ascii="Times New Roman" w:eastAsia="Times New Roman" w:hAnsi="Times New Roman" w:cs="Times New Roman"/>
          <w:color w:val="000000"/>
          <w:sz w:val="21"/>
          <w:szCs w:val="21"/>
          <w:lang w:eastAsia="ru-RU"/>
        </w:rPr>
        <w:t>хорошо,</w:t>
      </w:r>
    </w:p>
    <w:p w:rsidR="00BF15AF" w:rsidRPr="00BF15AF" w:rsidRDefault="00BF15AF" w:rsidP="00BF15AF">
      <w:pPr>
        <w:numPr>
          <w:ilvl w:val="0"/>
          <w:numId w:val="8"/>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lastRenderedPageBreak/>
        <w:t>«</w:t>
      </w:r>
      <w:proofErr w:type="gramStart"/>
      <w:r w:rsidRPr="00BF15AF">
        <w:rPr>
          <w:rFonts w:ascii="Times New Roman" w:eastAsia="Times New Roman" w:hAnsi="Times New Roman" w:cs="Times New Roman"/>
          <w:color w:val="000000"/>
          <w:sz w:val="21"/>
          <w:szCs w:val="21"/>
          <w:lang w:eastAsia="ru-RU"/>
        </w:rPr>
        <w:t>3»-</w:t>
      </w:r>
      <w:proofErr w:type="gramEnd"/>
      <w:r w:rsidRPr="00BF15AF">
        <w:rPr>
          <w:rFonts w:ascii="Times New Roman" w:eastAsia="Times New Roman" w:hAnsi="Times New Roman" w:cs="Times New Roman"/>
          <w:color w:val="000000"/>
          <w:sz w:val="21"/>
          <w:szCs w:val="21"/>
          <w:lang w:eastAsia="ru-RU"/>
        </w:rPr>
        <w:t>удовлетворительно,</w:t>
      </w:r>
    </w:p>
    <w:p w:rsidR="00BF15AF" w:rsidRPr="00BF15AF" w:rsidRDefault="00BF15AF" w:rsidP="00BF15AF">
      <w:pPr>
        <w:numPr>
          <w:ilvl w:val="0"/>
          <w:numId w:val="8"/>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w:t>
      </w:r>
      <w:proofErr w:type="gramStart"/>
      <w:r w:rsidRPr="00BF15AF">
        <w:rPr>
          <w:rFonts w:ascii="Times New Roman" w:eastAsia="Times New Roman" w:hAnsi="Times New Roman" w:cs="Times New Roman"/>
          <w:color w:val="000000"/>
          <w:sz w:val="21"/>
          <w:szCs w:val="21"/>
          <w:lang w:eastAsia="ru-RU"/>
        </w:rPr>
        <w:t>2»-</w:t>
      </w:r>
      <w:proofErr w:type="gramEnd"/>
      <w:r w:rsidRPr="00BF15AF">
        <w:rPr>
          <w:rFonts w:ascii="Times New Roman" w:eastAsia="Times New Roman" w:hAnsi="Times New Roman" w:cs="Times New Roman"/>
          <w:color w:val="000000"/>
          <w:sz w:val="21"/>
          <w:szCs w:val="21"/>
          <w:lang w:eastAsia="ru-RU"/>
        </w:rPr>
        <w:t xml:space="preserve"> неудовлетворительно,</w:t>
      </w:r>
    </w:p>
    <w:p w:rsidR="00BF15AF" w:rsidRPr="00BF15AF" w:rsidRDefault="00BF15AF" w:rsidP="00BF15AF">
      <w:pPr>
        <w:numPr>
          <w:ilvl w:val="0"/>
          <w:numId w:val="8"/>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«1» -нет ответа.</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Отметку «5» - получает ученик, если его устный ответ, письменная работа, практическая деятельность в полном объеме соответствует учебной программе, допускается один недочет, объем </w:t>
      </w:r>
      <w:proofErr w:type="spellStart"/>
      <w:r w:rsidRPr="00BF15AF">
        <w:rPr>
          <w:rFonts w:ascii="Times New Roman" w:eastAsia="Times New Roman" w:hAnsi="Times New Roman" w:cs="Times New Roman"/>
          <w:color w:val="000000"/>
          <w:sz w:val="21"/>
          <w:szCs w:val="21"/>
          <w:lang w:eastAsia="ru-RU"/>
        </w:rPr>
        <w:t>ЗУНов</w:t>
      </w:r>
      <w:proofErr w:type="spellEnd"/>
      <w:r w:rsidRPr="00BF15AF">
        <w:rPr>
          <w:rFonts w:ascii="Times New Roman" w:eastAsia="Times New Roman" w:hAnsi="Times New Roman" w:cs="Times New Roman"/>
          <w:color w:val="000000"/>
          <w:sz w:val="21"/>
          <w:szCs w:val="21"/>
          <w:lang w:eastAsia="ru-RU"/>
        </w:rPr>
        <w:t xml:space="preserve"> составляет 90-100% содержания (правильный полный ответ, представляющий собой связное, логически последовательное сообщение на определенную тему, умения применять определения, правила в конкретных </w:t>
      </w:r>
      <w:proofErr w:type="spellStart"/>
      <w:r w:rsidRPr="00BF15AF">
        <w:rPr>
          <w:rFonts w:ascii="Times New Roman" w:eastAsia="Times New Roman" w:hAnsi="Times New Roman" w:cs="Times New Roman"/>
          <w:color w:val="000000"/>
          <w:sz w:val="21"/>
          <w:szCs w:val="21"/>
          <w:lang w:eastAsia="ru-RU"/>
        </w:rPr>
        <w:t>случаях.Ученик</w:t>
      </w:r>
      <w:proofErr w:type="spellEnd"/>
      <w:r w:rsidRPr="00BF15AF">
        <w:rPr>
          <w:rFonts w:ascii="Times New Roman" w:eastAsia="Times New Roman" w:hAnsi="Times New Roman" w:cs="Times New Roman"/>
          <w:color w:val="000000"/>
          <w:sz w:val="21"/>
          <w:szCs w:val="21"/>
          <w:lang w:eastAsia="ru-RU"/>
        </w:rPr>
        <w:t xml:space="preserve"> обосновывает свои суждения, применяет знания на практике, приводит собственные примеры).</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Отметку «4» - получает ученик, если его устный ответ, письменная работа, практическая деятельность или ее результаты в общем соответствуют требованиям учебной программы, но имеются одна или две негрубые ошибки, или три недочета и объем </w:t>
      </w:r>
      <w:proofErr w:type="spellStart"/>
      <w:r w:rsidRPr="00BF15AF">
        <w:rPr>
          <w:rFonts w:ascii="Times New Roman" w:eastAsia="Times New Roman" w:hAnsi="Times New Roman" w:cs="Times New Roman"/>
          <w:color w:val="000000"/>
          <w:sz w:val="21"/>
          <w:szCs w:val="21"/>
          <w:lang w:eastAsia="ru-RU"/>
        </w:rPr>
        <w:t>ЗУНов</w:t>
      </w:r>
      <w:proofErr w:type="spellEnd"/>
      <w:r w:rsidRPr="00BF15AF">
        <w:rPr>
          <w:rFonts w:ascii="Times New Roman" w:eastAsia="Times New Roman" w:hAnsi="Times New Roman" w:cs="Times New Roman"/>
          <w:color w:val="000000"/>
          <w:sz w:val="21"/>
          <w:szCs w:val="21"/>
          <w:lang w:eastAsia="ru-RU"/>
        </w:rPr>
        <w:t xml:space="preserve"> составляет 70-90% содержания </w:t>
      </w:r>
      <w:proofErr w:type="gramStart"/>
      <w:r w:rsidRPr="00BF15AF">
        <w:rPr>
          <w:rFonts w:ascii="Times New Roman" w:eastAsia="Times New Roman" w:hAnsi="Times New Roman" w:cs="Times New Roman"/>
          <w:color w:val="000000"/>
          <w:sz w:val="21"/>
          <w:szCs w:val="21"/>
          <w:lang w:eastAsia="ru-RU"/>
        </w:rPr>
        <w:t>( правильный</w:t>
      </w:r>
      <w:proofErr w:type="gramEnd"/>
      <w:r w:rsidRPr="00BF15AF">
        <w:rPr>
          <w:rFonts w:ascii="Times New Roman" w:eastAsia="Times New Roman" w:hAnsi="Times New Roman" w:cs="Times New Roman"/>
          <w:color w:val="000000"/>
          <w:sz w:val="21"/>
          <w:szCs w:val="21"/>
          <w:lang w:eastAsia="ru-RU"/>
        </w:rPr>
        <w:t>, но не совсем точный ответ).</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Отметку «3» - получает ученик, если его устный ответ, письменная работа, практическая деятельность и ее результаты в основном соответствуют требованиям программы, однако имеется: 1 грубая ошибка и два недочета, или 1 грубая ошибка и 1 негрубая, или 2-3 грубых ошибки, или 1 негрубая ошибка и три недочета, или 4-5 недочетов. Обучающийся владеет </w:t>
      </w:r>
      <w:proofErr w:type="spellStart"/>
      <w:r w:rsidRPr="00BF15AF">
        <w:rPr>
          <w:rFonts w:ascii="Times New Roman" w:eastAsia="Times New Roman" w:hAnsi="Times New Roman" w:cs="Times New Roman"/>
          <w:color w:val="000000"/>
          <w:sz w:val="21"/>
          <w:szCs w:val="21"/>
          <w:lang w:eastAsia="ru-RU"/>
        </w:rPr>
        <w:t>ЗУНами</w:t>
      </w:r>
      <w:proofErr w:type="spellEnd"/>
      <w:r w:rsidRPr="00BF15AF">
        <w:rPr>
          <w:rFonts w:ascii="Times New Roman" w:eastAsia="Times New Roman" w:hAnsi="Times New Roman" w:cs="Times New Roman"/>
          <w:color w:val="000000"/>
          <w:sz w:val="21"/>
          <w:szCs w:val="21"/>
          <w:lang w:eastAsia="ru-RU"/>
        </w:rPr>
        <w:t xml:space="preserve"> в объеме 40-70% содержания </w:t>
      </w:r>
      <w:proofErr w:type="gramStart"/>
      <w:r w:rsidRPr="00BF15AF">
        <w:rPr>
          <w:rFonts w:ascii="Times New Roman" w:eastAsia="Times New Roman" w:hAnsi="Times New Roman" w:cs="Times New Roman"/>
          <w:color w:val="000000"/>
          <w:sz w:val="21"/>
          <w:szCs w:val="21"/>
          <w:lang w:eastAsia="ru-RU"/>
        </w:rPr>
        <w:t>( правильный</w:t>
      </w:r>
      <w:proofErr w:type="gramEnd"/>
      <w:r w:rsidRPr="00BF15AF">
        <w:rPr>
          <w:rFonts w:ascii="Times New Roman" w:eastAsia="Times New Roman" w:hAnsi="Times New Roman" w:cs="Times New Roman"/>
          <w:color w:val="000000"/>
          <w:sz w:val="21"/>
          <w:szCs w:val="21"/>
          <w:lang w:eastAsia="ru-RU"/>
        </w:rPr>
        <w:t>,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xml:space="preserve">Отметку «2» - получает ученик, если его устный ответ, письменная работа, практическая деятельность и ее результаты частично соответствуют требованиям программы, имеются существенные недостатки и грубые ошибки, объем </w:t>
      </w:r>
      <w:proofErr w:type="spellStart"/>
      <w:r w:rsidRPr="00BF15AF">
        <w:rPr>
          <w:rFonts w:ascii="Times New Roman" w:eastAsia="Times New Roman" w:hAnsi="Times New Roman" w:cs="Times New Roman"/>
          <w:color w:val="000000"/>
          <w:sz w:val="21"/>
          <w:szCs w:val="21"/>
          <w:lang w:eastAsia="ru-RU"/>
        </w:rPr>
        <w:t>ЗУНов</w:t>
      </w:r>
      <w:proofErr w:type="spellEnd"/>
      <w:r w:rsidRPr="00BF15AF">
        <w:rPr>
          <w:rFonts w:ascii="Times New Roman" w:eastAsia="Times New Roman" w:hAnsi="Times New Roman" w:cs="Times New Roman"/>
          <w:color w:val="000000"/>
          <w:sz w:val="21"/>
          <w:szCs w:val="21"/>
          <w:lang w:eastAsia="ru-RU"/>
        </w:rPr>
        <w:t xml:space="preserve"> обучающегося составляет менее 40% содержания.</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lang w:eastAsia="ru-RU"/>
        </w:rPr>
        <w:t>Оценивание по учебному предмету «английский язык» </w:t>
      </w:r>
      <w:r w:rsidRPr="00BF15AF">
        <w:rPr>
          <w:rFonts w:ascii="Times New Roman" w:eastAsia="Times New Roman" w:hAnsi="Times New Roman" w:cs="Times New Roman"/>
          <w:color w:val="000000"/>
          <w:sz w:val="21"/>
          <w:szCs w:val="21"/>
          <w:lang w:eastAsia="ru-RU"/>
        </w:rPr>
        <w:t xml:space="preserve">осуществляется с учётом </w:t>
      </w:r>
      <w:proofErr w:type="spellStart"/>
      <w:r w:rsidRPr="00BF15AF">
        <w:rPr>
          <w:rFonts w:ascii="Times New Roman" w:eastAsia="Times New Roman" w:hAnsi="Times New Roman" w:cs="Times New Roman"/>
          <w:color w:val="000000"/>
          <w:sz w:val="21"/>
          <w:szCs w:val="21"/>
          <w:lang w:eastAsia="ru-RU"/>
        </w:rPr>
        <w:t>ЗУНов</w:t>
      </w:r>
      <w:proofErr w:type="spellEnd"/>
      <w:r w:rsidRPr="00BF15AF">
        <w:rPr>
          <w:rFonts w:ascii="Times New Roman" w:eastAsia="Times New Roman" w:hAnsi="Times New Roman" w:cs="Times New Roman"/>
          <w:color w:val="000000"/>
          <w:sz w:val="21"/>
          <w:szCs w:val="21"/>
          <w:lang w:eastAsia="ru-RU"/>
        </w:rPr>
        <w:t xml:space="preserve"> по разным видам речевой деятельности:</w:t>
      </w:r>
    </w:p>
    <w:p w:rsidR="00BF15AF" w:rsidRPr="00BF15AF" w:rsidRDefault="00BF15AF" w:rsidP="00BF15AF">
      <w:pPr>
        <w:numPr>
          <w:ilvl w:val="0"/>
          <w:numId w:val="9"/>
        </w:numPr>
        <w:shd w:val="clear" w:color="auto" w:fill="FFFFFF"/>
        <w:spacing w:after="150" w:line="240" w:lineRule="auto"/>
        <w:jc w:val="both"/>
        <w:rPr>
          <w:rFonts w:ascii="Times New Roman" w:eastAsia="Times New Roman" w:hAnsi="Times New Roman" w:cs="Times New Roman"/>
          <w:color w:val="000000"/>
          <w:sz w:val="21"/>
          <w:szCs w:val="21"/>
          <w:lang w:eastAsia="ru-RU"/>
        </w:rPr>
      </w:pPr>
      <w:proofErr w:type="spellStart"/>
      <w:r w:rsidRPr="00BF15AF">
        <w:rPr>
          <w:rFonts w:ascii="Times New Roman" w:eastAsia="Times New Roman" w:hAnsi="Times New Roman" w:cs="Times New Roman"/>
          <w:color w:val="000000"/>
          <w:sz w:val="21"/>
          <w:szCs w:val="21"/>
          <w:lang w:eastAsia="ru-RU"/>
        </w:rPr>
        <w:t>аудирование</w:t>
      </w:r>
      <w:proofErr w:type="spellEnd"/>
      <w:r w:rsidRPr="00BF15AF">
        <w:rPr>
          <w:rFonts w:ascii="Times New Roman" w:eastAsia="Times New Roman" w:hAnsi="Times New Roman" w:cs="Times New Roman"/>
          <w:color w:val="000000"/>
          <w:sz w:val="21"/>
          <w:szCs w:val="21"/>
          <w:lang w:eastAsia="ru-RU"/>
        </w:rPr>
        <w:t xml:space="preserve"> (</w:t>
      </w:r>
      <w:proofErr w:type="spellStart"/>
      <w:r w:rsidRPr="00BF15AF">
        <w:rPr>
          <w:rFonts w:ascii="Times New Roman" w:eastAsia="Times New Roman" w:hAnsi="Times New Roman" w:cs="Times New Roman"/>
          <w:color w:val="000000"/>
          <w:sz w:val="21"/>
          <w:szCs w:val="21"/>
          <w:lang w:eastAsia="ru-RU"/>
        </w:rPr>
        <w:t>Listening</w:t>
      </w:r>
      <w:proofErr w:type="spellEnd"/>
      <w:r w:rsidRPr="00BF15AF">
        <w:rPr>
          <w:rFonts w:ascii="Times New Roman" w:eastAsia="Times New Roman" w:hAnsi="Times New Roman" w:cs="Times New Roman"/>
          <w:color w:val="000000"/>
          <w:sz w:val="21"/>
          <w:szCs w:val="21"/>
          <w:lang w:eastAsia="ru-RU"/>
        </w:rPr>
        <w:t>)</w:t>
      </w:r>
    </w:p>
    <w:p w:rsidR="00BF15AF" w:rsidRPr="00BF15AF" w:rsidRDefault="00BF15AF" w:rsidP="00BF15AF">
      <w:pPr>
        <w:numPr>
          <w:ilvl w:val="0"/>
          <w:numId w:val="9"/>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чтение (</w:t>
      </w:r>
      <w:proofErr w:type="spellStart"/>
      <w:r w:rsidRPr="00BF15AF">
        <w:rPr>
          <w:rFonts w:ascii="Times New Roman" w:eastAsia="Times New Roman" w:hAnsi="Times New Roman" w:cs="Times New Roman"/>
          <w:color w:val="000000"/>
          <w:sz w:val="21"/>
          <w:szCs w:val="21"/>
          <w:lang w:eastAsia="ru-RU"/>
        </w:rPr>
        <w:t>Reading</w:t>
      </w:r>
      <w:proofErr w:type="spellEnd"/>
      <w:r w:rsidRPr="00BF15AF">
        <w:rPr>
          <w:rFonts w:ascii="Times New Roman" w:eastAsia="Times New Roman" w:hAnsi="Times New Roman" w:cs="Times New Roman"/>
          <w:color w:val="000000"/>
          <w:sz w:val="21"/>
          <w:szCs w:val="21"/>
          <w:lang w:eastAsia="ru-RU"/>
        </w:rPr>
        <w:t>)</w:t>
      </w:r>
    </w:p>
    <w:p w:rsidR="00BF15AF" w:rsidRPr="00BF15AF" w:rsidRDefault="00BF15AF" w:rsidP="00BF15AF">
      <w:pPr>
        <w:numPr>
          <w:ilvl w:val="0"/>
          <w:numId w:val="9"/>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письмо (</w:t>
      </w:r>
      <w:proofErr w:type="spellStart"/>
      <w:r w:rsidRPr="00BF15AF">
        <w:rPr>
          <w:rFonts w:ascii="Times New Roman" w:eastAsia="Times New Roman" w:hAnsi="Times New Roman" w:cs="Times New Roman"/>
          <w:color w:val="000000"/>
          <w:sz w:val="21"/>
          <w:szCs w:val="21"/>
          <w:lang w:eastAsia="ru-RU"/>
        </w:rPr>
        <w:t>Writing</w:t>
      </w:r>
      <w:proofErr w:type="spellEnd"/>
      <w:r w:rsidRPr="00BF15AF">
        <w:rPr>
          <w:rFonts w:ascii="Times New Roman" w:eastAsia="Times New Roman" w:hAnsi="Times New Roman" w:cs="Times New Roman"/>
          <w:color w:val="000000"/>
          <w:sz w:val="21"/>
          <w:szCs w:val="21"/>
          <w:lang w:eastAsia="ru-RU"/>
        </w:rPr>
        <w:t>)</w:t>
      </w:r>
    </w:p>
    <w:p w:rsidR="00BF15AF" w:rsidRPr="00BF15AF" w:rsidRDefault="00BF15AF" w:rsidP="00BF15AF">
      <w:pPr>
        <w:numPr>
          <w:ilvl w:val="0"/>
          <w:numId w:val="9"/>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говорение (</w:t>
      </w:r>
      <w:proofErr w:type="spellStart"/>
      <w:r w:rsidRPr="00BF15AF">
        <w:rPr>
          <w:rFonts w:ascii="Times New Roman" w:eastAsia="Times New Roman" w:hAnsi="Times New Roman" w:cs="Times New Roman"/>
          <w:color w:val="000000"/>
          <w:sz w:val="21"/>
          <w:szCs w:val="21"/>
          <w:lang w:eastAsia="ru-RU"/>
        </w:rPr>
        <w:t>Speaking</w:t>
      </w:r>
      <w:proofErr w:type="spellEnd"/>
      <w:r w:rsidRPr="00BF15AF">
        <w:rPr>
          <w:rFonts w:ascii="Times New Roman" w:eastAsia="Times New Roman" w:hAnsi="Times New Roman" w:cs="Times New Roman"/>
          <w:color w:val="000000"/>
          <w:sz w:val="21"/>
          <w:szCs w:val="21"/>
          <w:lang w:eastAsia="ru-RU"/>
        </w:rPr>
        <w:t>)</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lang w:eastAsia="ru-RU"/>
        </w:rPr>
        <w:t>Важными факторами при выставлении отметок являются:</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proofErr w:type="spellStart"/>
      <w:r w:rsidRPr="00BF15AF">
        <w:rPr>
          <w:rFonts w:ascii="Times New Roman" w:eastAsia="Times New Roman" w:hAnsi="Times New Roman" w:cs="Times New Roman"/>
          <w:i/>
          <w:iCs/>
          <w:color w:val="000000"/>
          <w:sz w:val="21"/>
          <w:szCs w:val="21"/>
          <w:u w:val="single"/>
          <w:lang w:eastAsia="ru-RU"/>
        </w:rPr>
        <w:t>Аудирование</w:t>
      </w:r>
      <w:proofErr w:type="spellEnd"/>
      <w:r w:rsidRPr="00BF15AF">
        <w:rPr>
          <w:rFonts w:ascii="Times New Roman" w:eastAsia="Times New Roman" w:hAnsi="Times New Roman" w:cs="Times New Roman"/>
          <w:i/>
          <w:iCs/>
          <w:color w:val="000000"/>
          <w:sz w:val="21"/>
          <w:szCs w:val="21"/>
          <w:u w:val="single"/>
          <w:lang w:eastAsia="ru-RU"/>
        </w:rPr>
        <w:t xml:space="preserve"> (</w:t>
      </w:r>
      <w:proofErr w:type="spellStart"/>
      <w:r w:rsidRPr="00BF15AF">
        <w:rPr>
          <w:rFonts w:ascii="Times New Roman" w:eastAsia="Times New Roman" w:hAnsi="Times New Roman" w:cs="Times New Roman"/>
          <w:i/>
          <w:iCs/>
          <w:color w:val="000000"/>
          <w:sz w:val="21"/>
          <w:szCs w:val="21"/>
          <w:u w:val="single"/>
          <w:lang w:eastAsia="ru-RU"/>
        </w:rPr>
        <w:t>Listening</w:t>
      </w:r>
      <w:proofErr w:type="spellEnd"/>
      <w:r w:rsidRPr="00BF15AF">
        <w:rPr>
          <w:rFonts w:ascii="Times New Roman" w:eastAsia="Times New Roman" w:hAnsi="Times New Roman" w:cs="Times New Roman"/>
          <w:i/>
          <w:iCs/>
          <w:color w:val="000000"/>
          <w:sz w:val="21"/>
          <w:szCs w:val="21"/>
          <w:u w:val="single"/>
          <w:lang w:eastAsia="ru-RU"/>
        </w:rPr>
        <w:t>)</w:t>
      </w:r>
    </w:p>
    <w:p w:rsidR="00BF15AF" w:rsidRPr="00BF15AF" w:rsidRDefault="00BF15AF" w:rsidP="00BF15AF">
      <w:pPr>
        <w:numPr>
          <w:ilvl w:val="0"/>
          <w:numId w:val="10"/>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понимание основного содержания текстов монологического и диалогического характера;</w:t>
      </w:r>
    </w:p>
    <w:p w:rsidR="00BF15AF" w:rsidRPr="00BF15AF" w:rsidRDefault="00BF15AF" w:rsidP="00BF15AF">
      <w:pPr>
        <w:numPr>
          <w:ilvl w:val="0"/>
          <w:numId w:val="10"/>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умение выделять основную мысль и извлекать информацию, которая требуется для решения коммуникативной задачи;</w:t>
      </w:r>
    </w:p>
    <w:p w:rsidR="00BF15AF" w:rsidRPr="00BF15AF" w:rsidRDefault="00BF15AF" w:rsidP="00BF15AF">
      <w:pPr>
        <w:numPr>
          <w:ilvl w:val="0"/>
          <w:numId w:val="10"/>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использовать прослушанную информацию в других видах речевой деятельности;</w:t>
      </w:r>
    </w:p>
    <w:p w:rsidR="00BF15AF" w:rsidRPr="00BF15AF" w:rsidRDefault="00BF15AF" w:rsidP="00BF15AF">
      <w:pPr>
        <w:numPr>
          <w:ilvl w:val="0"/>
          <w:numId w:val="10"/>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интерпретировать и давать собственную оценку информации.</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u w:val="single"/>
          <w:lang w:eastAsia="ru-RU"/>
        </w:rPr>
        <w:t>Чтение (</w:t>
      </w:r>
      <w:proofErr w:type="spellStart"/>
      <w:r w:rsidRPr="00BF15AF">
        <w:rPr>
          <w:rFonts w:ascii="Times New Roman" w:eastAsia="Times New Roman" w:hAnsi="Times New Roman" w:cs="Times New Roman"/>
          <w:i/>
          <w:iCs/>
          <w:color w:val="000000"/>
          <w:sz w:val="21"/>
          <w:szCs w:val="21"/>
          <w:u w:val="single"/>
          <w:lang w:eastAsia="ru-RU"/>
        </w:rPr>
        <w:t>Reading</w:t>
      </w:r>
      <w:proofErr w:type="spellEnd"/>
      <w:r w:rsidRPr="00BF15AF">
        <w:rPr>
          <w:rFonts w:ascii="Times New Roman" w:eastAsia="Times New Roman" w:hAnsi="Times New Roman" w:cs="Times New Roman"/>
          <w:i/>
          <w:iCs/>
          <w:color w:val="000000"/>
          <w:sz w:val="21"/>
          <w:szCs w:val="21"/>
          <w:u w:val="single"/>
          <w:lang w:eastAsia="ru-RU"/>
        </w:rPr>
        <w:t>)</w:t>
      </w:r>
    </w:p>
    <w:p w:rsidR="00BF15AF" w:rsidRPr="00BF15AF" w:rsidRDefault="00BF15AF" w:rsidP="00BF15AF">
      <w:pPr>
        <w:numPr>
          <w:ilvl w:val="0"/>
          <w:numId w:val="11"/>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понимание основного содержания текстов монологического и диалогического характера;</w:t>
      </w:r>
    </w:p>
    <w:p w:rsidR="00BF15AF" w:rsidRPr="00BF15AF" w:rsidRDefault="00BF15AF" w:rsidP="00BF15AF">
      <w:pPr>
        <w:numPr>
          <w:ilvl w:val="0"/>
          <w:numId w:val="11"/>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умение выделять основную мысль и извлекать информацию, которая требуется для решения коммуникативной задачи;</w:t>
      </w:r>
    </w:p>
    <w:p w:rsidR="00BF15AF" w:rsidRPr="00BF15AF" w:rsidRDefault="00BF15AF" w:rsidP="00BF15AF">
      <w:pPr>
        <w:numPr>
          <w:ilvl w:val="0"/>
          <w:numId w:val="11"/>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использовать прочитанную информацию в других видах речевой деятельности;</w:t>
      </w:r>
    </w:p>
    <w:p w:rsidR="00BF15AF" w:rsidRPr="00BF15AF" w:rsidRDefault="00BF15AF" w:rsidP="00BF15AF">
      <w:pPr>
        <w:numPr>
          <w:ilvl w:val="0"/>
          <w:numId w:val="11"/>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интерпретировать и давать собственную оценку информации.</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u w:val="single"/>
          <w:lang w:eastAsia="ru-RU"/>
        </w:rPr>
        <w:t>Письмо (</w:t>
      </w:r>
      <w:proofErr w:type="spellStart"/>
      <w:r w:rsidRPr="00BF15AF">
        <w:rPr>
          <w:rFonts w:ascii="Times New Roman" w:eastAsia="Times New Roman" w:hAnsi="Times New Roman" w:cs="Times New Roman"/>
          <w:i/>
          <w:iCs/>
          <w:color w:val="000000"/>
          <w:sz w:val="21"/>
          <w:szCs w:val="21"/>
          <w:u w:val="single"/>
          <w:lang w:eastAsia="ru-RU"/>
        </w:rPr>
        <w:t>Writing</w:t>
      </w:r>
      <w:proofErr w:type="spellEnd"/>
      <w:r w:rsidRPr="00BF15AF">
        <w:rPr>
          <w:rFonts w:ascii="Times New Roman" w:eastAsia="Times New Roman" w:hAnsi="Times New Roman" w:cs="Times New Roman"/>
          <w:i/>
          <w:iCs/>
          <w:color w:val="000000"/>
          <w:sz w:val="21"/>
          <w:szCs w:val="21"/>
          <w:u w:val="single"/>
          <w:lang w:eastAsia="ru-RU"/>
        </w:rPr>
        <w:t>)</w:t>
      </w:r>
    </w:p>
    <w:p w:rsidR="00BF15AF" w:rsidRPr="00BF15AF" w:rsidRDefault="00BF15AF" w:rsidP="00BF15AF">
      <w:pPr>
        <w:numPr>
          <w:ilvl w:val="0"/>
          <w:numId w:val="1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организация написания письма;</w:t>
      </w:r>
    </w:p>
    <w:p w:rsidR="00BF15AF" w:rsidRPr="00BF15AF" w:rsidRDefault="00BF15AF" w:rsidP="00BF15AF">
      <w:pPr>
        <w:numPr>
          <w:ilvl w:val="0"/>
          <w:numId w:val="1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lastRenderedPageBreak/>
        <w:t>решение коммуникативной задачи;</w:t>
      </w:r>
    </w:p>
    <w:p w:rsidR="00BF15AF" w:rsidRPr="00BF15AF" w:rsidRDefault="00BF15AF" w:rsidP="00BF15AF">
      <w:pPr>
        <w:numPr>
          <w:ilvl w:val="0"/>
          <w:numId w:val="1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употребление соответствующих фраз и выражений;</w:t>
      </w:r>
    </w:p>
    <w:p w:rsidR="00BF15AF" w:rsidRPr="00BF15AF" w:rsidRDefault="00BF15AF" w:rsidP="00BF15AF">
      <w:pPr>
        <w:numPr>
          <w:ilvl w:val="0"/>
          <w:numId w:val="12"/>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грамотность изложения и орфография.</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u w:val="single"/>
          <w:lang w:eastAsia="ru-RU"/>
        </w:rPr>
        <w:t>Говорение (</w:t>
      </w:r>
      <w:proofErr w:type="spellStart"/>
      <w:r w:rsidRPr="00BF15AF">
        <w:rPr>
          <w:rFonts w:ascii="Times New Roman" w:eastAsia="Times New Roman" w:hAnsi="Times New Roman" w:cs="Times New Roman"/>
          <w:i/>
          <w:iCs/>
          <w:color w:val="000000"/>
          <w:sz w:val="21"/>
          <w:szCs w:val="21"/>
          <w:u w:val="single"/>
          <w:lang w:eastAsia="ru-RU"/>
        </w:rPr>
        <w:t>Speaking</w:t>
      </w:r>
      <w:proofErr w:type="spellEnd"/>
      <w:r w:rsidRPr="00BF15AF">
        <w:rPr>
          <w:rFonts w:ascii="Times New Roman" w:eastAsia="Times New Roman" w:hAnsi="Times New Roman" w:cs="Times New Roman"/>
          <w:i/>
          <w:iCs/>
          <w:color w:val="000000"/>
          <w:sz w:val="21"/>
          <w:szCs w:val="21"/>
          <w:u w:val="single"/>
          <w:lang w:eastAsia="ru-RU"/>
        </w:rPr>
        <w:t>)</w:t>
      </w:r>
    </w:p>
    <w:p w:rsidR="00BF15AF" w:rsidRPr="00BF15AF" w:rsidRDefault="00BF15AF" w:rsidP="00BF15AF">
      <w:pPr>
        <w:numPr>
          <w:ilvl w:val="0"/>
          <w:numId w:val="1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навыки использования английского языка;</w:t>
      </w:r>
    </w:p>
    <w:p w:rsidR="00BF15AF" w:rsidRPr="00BF15AF" w:rsidRDefault="00BF15AF" w:rsidP="00BF15AF">
      <w:pPr>
        <w:numPr>
          <w:ilvl w:val="0"/>
          <w:numId w:val="1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решение коммуникативной задачи;</w:t>
      </w:r>
    </w:p>
    <w:p w:rsidR="00BF15AF" w:rsidRPr="00BF15AF" w:rsidRDefault="00BF15AF" w:rsidP="00BF15AF">
      <w:pPr>
        <w:numPr>
          <w:ilvl w:val="0"/>
          <w:numId w:val="1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взаимодействие с собеседником;</w:t>
      </w:r>
    </w:p>
    <w:p w:rsidR="00BF15AF" w:rsidRPr="00BF15AF" w:rsidRDefault="00BF15AF" w:rsidP="00BF15AF">
      <w:pPr>
        <w:numPr>
          <w:ilvl w:val="0"/>
          <w:numId w:val="1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лексическое оформление речи;</w:t>
      </w:r>
    </w:p>
    <w:p w:rsidR="00BF15AF" w:rsidRPr="00BF15AF" w:rsidRDefault="00BF15AF" w:rsidP="00BF15AF">
      <w:pPr>
        <w:numPr>
          <w:ilvl w:val="0"/>
          <w:numId w:val="13"/>
        </w:num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грамматическое оформление речи.</w:t>
      </w:r>
    </w:p>
    <w:p w:rsidR="00BF15AF"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val="en-US" w:eastAsia="ru-RU"/>
        </w:rPr>
        <w:br/>
      </w:r>
    </w:p>
    <w:p w:rsidR="00FF1736" w:rsidRPr="00BF15AF" w:rsidRDefault="00FF1736"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ОБЩАЯ ХАРАКТЕРИСТИКА УЧЕБНОГО ПРЕДМЕТА</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Цели и задачи курса</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u w:val="single"/>
          <w:lang w:eastAsia="ru-RU"/>
        </w:rPr>
        <w:t>«Иностранный язык» (английский)</w:t>
      </w:r>
      <w:r w:rsidRPr="00BF15AF">
        <w:rPr>
          <w:rFonts w:ascii="Times New Roman" w:eastAsia="Times New Roman" w:hAnsi="Times New Roman" w:cs="Times New Roman"/>
          <w:color w:val="000000"/>
          <w:sz w:val="21"/>
          <w:szCs w:val="21"/>
          <w:lang w:eastAsia="ru-RU"/>
        </w:rPr>
        <w:t xml:space="preserve"> – один из важных и относительно новых предметов в системе подготовки современного младшего школьника в условиях поликультурного и </w:t>
      </w:r>
      <w:proofErr w:type="spellStart"/>
      <w:r w:rsidRPr="00BF15AF">
        <w:rPr>
          <w:rFonts w:ascii="Times New Roman" w:eastAsia="Times New Roman" w:hAnsi="Times New Roman" w:cs="Times New Roman"/>
          <w:color w:val="000000"/>
          <w:sz w:val="21"/>
          <w:szCs w:val="21"/>
          <w:lang w:eastAsia="ru-RU"/>
        </w:rPr>
        <w:t>полиязычного</w:t>
      </w:r>
      <w:proofErr w:type="spellEnd"/>
      <w:r w:rsidRPr="00BF15AF">
        <w:rPr>
          <w:rFonts w:ascii="Times New Roman" w:eastAsia="Times New Roman" w:hAnsi="Times New Roman" w:cs="Times New Roman"/>
          <w:color w:val="000000"/>
          <w:sz w:val="21"/>
          <w:szCs w:val="21"/>
          <w:lang w:eastAsia="ru-RU"/>
        </w:rPr>
        <w:t xml:space="preserve"> мира. Входит в число предметов филологического цикла и формирует коммуникативную культуру школьника, способствует его общему речевому развитию, расширению кругозора и воспитанию. Предмет «Иностранный язык» (английский) способствует формированию представлений ученика о диалоге культур, осознанию им себя как носителя культуры и духовных ценностей своего народа, национальной идентичности, гражданственности, норм морали и речевого поведения.</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b/>
          <w:bCs/>
          <w:color w:val="000000"/>
          <w:sz w:val="21"/>
          <w:szCs w:val="21"/>
          <w:lang w:eastAsia="ru-RU"/>
        </w:rPr>
        <w:t>Интегративной целью</w:t>
      </w:r>
      <w:r w:rsidRPr="00BF15AF">
        <w:rPr>
          <w:rFonts w:ascii="Times New Roman" w:eastAsia="Times New Roman" w:hAnsi="Times New Roman" w:cs="Times New Roman"/>
          <w:color w:val="000000"/>
          <w:sz w:val="21"/>
          <w:szCs w:val="21"/>
          <w:lang w:eastAsia="ru-RU"/>
        </w:rPr>
        <w:t xml:space="preserve"> обучения иностранному языку в начальных классах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 </w:t>
      </w:r>
      <w:proofErr w:type="spellStart"/>
      <w:r w:rsidRPr="00BF15AF">
        <w:rPr>
          <w:rFonts w:ascii="Times New Roman" w:eastAsia="Times New Roman" w:hAnsi="Times New Roman" w:cs="Times New Roman"/>
          <w:color w:val="000000"/>
          <w:sz w:val="21"/>
          <w:szCs w:val="21"/>
          <w:lang w:eastAsia="ru-RU"/>
        </w:rPr>
        <w:t>аудировании</w:t>
      </w:r>
      <w:proofErr w:type="spellEnd"/>
      <w:r w:rsidRPr="00BF15AF">
        <w:rPr>
          <w:rFonts w:ascii="Times New Roman" w:eastAsia="Times New Roman" w:hAnsi="Times New Roman" w:cs="Times New Roman"/>
          <w:color w:val="000000"/>
          <w:sz w:val="21"/>
          <w:szCs w:val="21"/>
          <w:lang w:eastAsia="ru-RU"/>
        </w:rPr>
        <w:t>, говорении, чтении и письме. Следовательно, изучение иностранного языка (английского) направлено на достижение следующих </w:t>
      </w:r>
      <w:r w:rsidRPr="00BF15AF">
        <w:rPr>
          <w:rFonts w:ascii="Times New Roman" w:eastAsia="Times New Roman" w:hAnsi="Times New Roman" w:cs="Times New Roman"/>
          <w:b/>
          <w:bCs/>
          <w:color w:val="000000"/>
          <w:sz w:val="21"/>
          <w:szCs w:val="21"/>
          <w:u w:val="single"/>
          <w:lang w:eastAsia="ru-RU"/>
        </w:rPr>
        <w:t>целей:</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w:t>
      </w:r>
      <w:r w:rsidRPr="00BF15AF">
        <w:rPr>
          <w:rFonts w:ascii="Times New Roman" w:eastAsia="Times New Roman" w:hAnsi="Times New Roman" w:cs="Times New Roman"/>
          <w:i/>
          <w:iCs/>
          <w:color w:val="000000"/>
          <w:sz w:val="21"/>
          <w:szCs w:val="21"/>
          <w:lang w:eastAsia="ru-RU"/>
        </w:rPr>
        <w:t> формирование</w:t>
      </w:r>
      <w:r w:rsidRPr="00BF15AF">
        <w:rPr>
          <w:rFonts w:ascii="Times New Roman" w:eastAsia="Times New Roman" w:hAnsi="Times New Roman" w:cs="Times New Roman"/>
          <w:color w:val="000000"/>
          <w:sz w:val="21"/>
          <w:szCs w:val="21"/>
          <w:lang w:eastAsia="ru-RU"/>
        </w:rPr>
        <w:t> умения общаться на английском языке на элементарном уровне с учётом речевых возможностей и потребностей младших школьников в устной (</w:t>
      </w:r>
      <w:proofErr w:type="spellStart"/>
      <w:r w:rsidRPr="00BF15AF">
        <w:rPr>
          <w:rFonts w:ascii="Times New Roman" w:eastAsia="Times New Roman" w:hAnsi="Times New Roman" w:cs="Times New Roman"/>
          <w:color w:val="000000"/>
          <w:sz w:val="21"/>
          <w:szCs w:val="21"/>
          <w:lang w:eastAsia="ru-RU"/>
        </w:rPr>
        <w:t>аудирование</w:t>
      </w:r>
      <w:proofErr w:type="spellEnd"/>
      <w:r w:rsidRPr="00BF15AF">
        <w:rPr>
          <w:rFonts w:ascii="Times New Roman" w:eastAsia="Times New Roman" w:hAnsi="Times New Roman" w:cs="Times New Roman"/>
          <w:color w:val="000000"/>
          <w:sz w:val="21"/>
          <w:szCs w:val="21"/>
          <w:lang w:eastAsia="ru-RU"/>
        </w:rPr>
        <w:t xml:space="preserve"> и говорение) и письменной (чтение и письмо) формах;</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noProof/>
          <w:color w:val="000000"/>
          <w:sz w:val="21"/>
          <w:szCs w:val="21"/>
          <w:lang w:eastAsia="ru-RU"/>
        </w:rPr>
        <mc:AlternateContent>
          <mc:Choice Requires="wps">
            <w:drawing>
              <wp:anchor distT="0" distB="0" distL="0" distR="0" simplePos="0" relativeHeight="251766784" behindDoc="0" locked="0" layoutInCell="1" allowOverlap="0" wp14:anchorId="27A5F79D" wp14:editId="25190E3D">
                <wp:simplePos x="0" y="0"/>
                <wp:positionH relativeFrom="column">
                  <wp:align>left</wp:align>
                </wp:positionH>
                <wp:positionV relativeFrom="line">
                  <wp:posOffset>0</wp:posOffset>
                </wp:positionV>
                <wp:extent cx="304800" cy="304800"/>
                <wp:effectExtent l="0" t="0" r="0" b="0"/>
                <wp:wrapSquare wrapText="bothSides"/>
                <wp:docPr id="104" name="AutoShape 2" descr="https://fsd.multiurok.ru/html/2019/10/06/s_5d9986203199b/1217652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BFE8B" id="AutoShape 2" o:spid="_x0000_s1026" alt="https://fsd.multiurok.ru/html/2019/10/06/s_5d9986203199b/1217652_1.png" style="position:absolute;margin-left:0;margin-top:0;width:24pt;height:24pt;z-index:25176678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senf26wIAAAgGAAAOAAAAAAAA&#10;AAAAAAAAAC4CAABkcnMvZTJvRG9jLnhtbFBLAQItABQABgAIAAAAIQBMoOks2AAAAAMBAAAPAAAA&#10;AAAAAAAAAAAAAEUFAABkcnMvZG93bnJldi54bWxQSwUGAAAAAAQABADzAAAASgYAAAAA&#10;" o:allowoverlap="f" filled="f" stroked="f">
                <o:lock v:ext="edit" aspectratio="t"/>
                <w10:wrap type="square" anchory="line"/>
              </v:rect>
            </w:pict>
          </mc:Fallback>
        </mc:AlternateContent>
      </w:r>
      <w:r w:rsidRPr="00BF15AF">
        <w:rPr>
          <w:rFonts w:ascii="Times New Roman" w:eastAsia="Times New Roman" w:hAnsi="Times New Roman" w:cs="Times New Roman"/>
          <w:noProof/>
          <w:color w:val="000000"/>
          <w:sz w:val="21"/>
          <w:szCs w:val="21"/>
          <w:lang w:eastAsia="ru-RU"/>
        </w:rPr>
        <mc:AlternateContent>
          <mc:Choice Requires="wps">
            <w:drawing>
              <wp:anchor distT="0" distB="0" distL="0" distR="0" simplePos="0" relativeHeight="251767808" behindDoc="0" locked="0" layoutInCell="1" allowOverlap="0" wp14:anchorId="4D440995" wp14:editId="463087A6">
                <wp:simplePos x="0" y="0"/>
                <wp:positionH relativeFrom="column">
                  <wp:align>left</wp:align>
                </wp:positionH>
                <wp:positionV relativeFrom="line">
                  <wp:posOffset>0</wp:posOffset>
                </wp:positionV>
                <wp:extent cx="304800" cy="304800"/>
                <wp:effectExtent l="0" t="0" r="0" b="0"/>
                <wp:wrapSquare wrapText="bothSides"/>
                <wp:docPr id="103" name="AutoShape 3" descr="https://fsd.multiurok.ru/html/2019/10/06/s_5d9986203199b/1217652_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22C50" id="AutoShape 3" o:spid="_x0000_s1026" alt="https://fsd.multiurok.ru/html/2019/10/06/s_5d9986203199b/1217652_2.png" style="position:absolute;margin-left:0;margin-top:0;width:24pt;height:24pt;z-index:251767808;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NmOd6zqAgAACAYAAA4AAAAAAAAA&#10;AAAAAAAALgIAAGRycy9lMm9Eb2MueG1sUEsBAi0AFAAGAAgAAAAhAEyg6SzYAAAAAwEAAA8AAAAA&#10;AAAAAAAAAAAARAUAAGRycy9kb3ducmV2LnhtbFBLBQYAAAAABAAEAPMAAABJBgAAAAA=&#10;" o:allowoverlap="f" filled="f" stroked="f">
                <o:lock v:ext="edit" aspectratio="t"/>
                <w10:wrap type="square" anchory="line"/>
              </v:rect>
            </w:pict>
          </mc:Fallback>
        </mc:AlternateContent>
      </w:r>
      <w:r w:rsidRPr="00BF15AF">
        <w:rPr>
          <w:rFonts w:ascii="Times New Roman" w:eastAsia="Times New Roman" w:hAnsi="Times New Roman" w:cs="Times New Roman"/>
          <w:noProof/>
          <w:color w:val="000000"/>
          <w:sz w:val="21"/>
          <w:szCs w:val="21"/>
          <w:lang w:eastAsia="ru-RU"/>
        </w:rPr>
        <mc:AlternateContent>
          <mc:Choice Requires="wps">
            <w:drawing>
              <wp:anchor distT="0" distB="0" distL="0" distR="0" simplePos="0" relativeHeight="251768832" behindDoc="0" locked="0" layoutInCell="1" allowOverlap="0" wp14:anchorId="4ED0C212" wp14:editId="39B2136B">
                <wp:simplePos x="0" y="0"/>
                <wp:positionH relativeFrom="column">
                  <wp:align>left</wp:align>
                </wp:positionH>
                <wp:positionV relativeFrom="line">
                  <wp:posOffset>0</wp:posOffset>
                </wp:positionV>
                <wp:extent cx="304800" cy="304800"/>
                <wp:effectExtent l="0" t="0" r="0" b="0"/>
                <wp:wrapSquare wrapText="bothSides"/>
                <wp:docPr id="102" name="AutoShape 4" descr="https://fsd.multiurok.ru/html/2019/10/06/s_5d9986203199b/1217652_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6118A" id="AutoShape 4" o:spid="_x0000_s1026" alt="https://fsd.multiurok.ru/html/2019/10/06/s_5d9986203199b/1217652_3.png" style="position:absolute;margin-left:0;margin-top:0;width:24pt;height:24pt;z-index:251768832;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fnTlf6wIAAAgGAAAOAAAAAAAA&#10;AAAAAAAAAC4CAABkcnMvZTJvRG9jLnhtbFBLAQItABQABgAIAAAAIQBMoOks2AAAAAMBAAAPAAAA&#10;AAAAAAAAAAAAAEUFAABkcnMvZG93bnJldi54bWxQSwUGAAAAAAQABADzAAAASgYAAAAA&#10;" o:allowoverlap="f" filled="f" stroked="f">
                <o:lock v:ext="edit" aspectratio="t"/>
                <w10:wrap type="square" anchory="line"/>
              </v:rect>
            </w:pict>
          </mc:Fallback>
        </mc:AlternateContent>
      </w:r>
      <w:r w:rsidRPr="00BF15AF">
        <w:rPr>
          <w:rFonts w:ascii="Times New Roman" w:eastAsia="Times New Roman" w:hAnsi="Times New Roman" w:cs="Times New Roman"/>
          <w:noProof/>
          <w:color w:val="000000"/>
          <w:sz w:val="21"/>
          <w:szCs w:val="21"/>
          <w:lang w:eastAsia="ru-RU"/>
        </w:rPr>
        <mc:AlternateContent>
          <mc:Choice Requires="wps">
            <w:drawing>
              <wp:anchor distT="0" distB="0" distL="0" distR="0" simplePos="0" relativeHeight="251769856" behindDoc="0" locked="0" layoutInCell="1" allowOverlap="0" wp14:anchorId="7F9FB267" wp14:editId="2C8C2503">
                <wp:simplePos x="0" y="0"/>
                <wp:positionH relativeFrom="column">
                  <wp:align>left</wp:align>
                </wp:positionH>
                <wp:positionV relativeFrom="line">
                  <wp:posOffset>0</wp:posOffset>
                </wp:positionV>
                <wp:extent cx="304800" cy="304800"/>
                <wp:effectExtent l="0" t="0" r="0" b="0"/>
                <wp:wrapSquare wrapText="bothSides"/>
                <wp:docPr id="101" name="AutoShape 5" descr="https://fsd.multiurok.ru/html/2019/10/06/s_5d9986203199b/1217652_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BD913" id="AutoShape 5" o:spid="_x0000_s1026" alt="https://fsd.multiurok.ru/html/2019/10/06/s_5d9986203199b/1217652_2.png" style="position:absolute;margin-left:0;margin-top:0;width:24pt;height:24pt;z-index:25176985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gW5Ba6wIAAAgGAAAOAAAAAAAA&#10;AAAAAAAAAC4CAABkcnMvZTJvRG9jLnhtbFBLAQItABQABgAIAAAAIQBMoOks2AAAAAMBAAAPAAAA&#10;AAAAAAAAAAAAAEUFAABkcnMvZG93bnJldi54bWxQSwUGAAAAAAQABADzAAAASgYAAAAA&#10;" o:allowoverlap="f" filled="f" stroked="f">
                <o:lock v:ext="edit" aspectratio="t"/>
                <w10:wrap type="square" anchory="line"/>
              </v:rect>
            </w:pict>
          </mc:Fallback>
        </mc:AlternateContent>
      </w:r>
      <w:r w:rsidRPr="00BF15AF">
        <w:rPr>
          <w:rFonts w:ascii="Times New Roman" w:eastAsia="Times New Roman" w:hAnsi="Times New Roman" w:cs="Times New Roman"/>
          <w:i/>
          <w:iCs/>
          <w:color w:val="000000"/>
          <w:sz w:val="21"/>
          <w:szCs w:val="21"/>
          <w:lang w:eastAsia="ru-RU"/>
        </w:rPr>
        <w:t>- приобщение</w:t>
      </w:r>
      <w:r w:rsidRPr="00BF15AF">
        <w:rPr>
          <w:rFonts w:ascii="Times New Roman" w:eastAsia="Times New Roman" w:hAnsi="Times New Roman" w:cs="Times New Roman"/>
          <w:color w:val="000000"/>
          <w:sz w:val="21"/>
          <w:szCs w:val="21"/>
          <w:lang w:eastAsia="ru-RU"/>
        </w:rPr>
        <w:t> детей к новому социальному опыту с использованием английского языка: знакомство младших школьников с миром зарубежных сверстников, с детским зарубежным фольклором и доступными образцами художественной литературы; воспитание дружелюбного отношения к представителям других стран;</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w:t>
      </w:r>
      <w:r w:rsidRPr="00BF15AF">
        <w:rPr>
          <w:rFonts w:ascii="Times New Roman" w:eastAsia="Times New Roman" w:hAnsi="Times New Roman" w:cs="Times New Roman"/>
          <w:i/>
          <w:iCs/>
          <w:color w:val="000000"/>
          <w:sz w:val="21"/>
          <w:szCs w:val="21"/>
          <w:lang w:eastAsia="ru-RU"/>
        </w:rPr>
        <w:t>развитие</w:t>
      </w:r>
      <w:r w:rsidRPr="00BF15AF">
        <w:rPr>
          <w:rFonts w:ascii="Times New Roman" w:eastAsia="Times New Roman" w:hAnsi="Times New Roman" w:cs="Times New Roman"/>
          <w:color w:val="000000"/>
          <w:sz w:val="21"/>
          <w:szCs w:val="21"/>
          <w:lang w:eastAsia="ru-RU"/>
        </w:rPr>
        <w:t xml:space="preserve"> речевых, интеллектуальных и познавательных способностей младших школьников, а также их </w:t>
      </w:r>
      <w:proofErr w:type="spellStart"/>
      <w:r w:rsidRPr="00BF15AF">
        <w:rPr>
          <w:rFonts w:ascii="Times New Roman" w:eastAsia="Times New Roman" w:hAnsi="Times New Roman" w:cs="Times New Roman"/>
          <w:color w:val="000000"/>
          <w:sz w:val="21"/>
          <w:szCs w:val="21"/>
          <w:lang w:eastAsia="ru-RU"/>
        </w:rPr>
        <w:t>общеучебных</w:t>
      </w:r>
      <w:proofErr w:type="spellEnd"/>
      <w:r w:rsidRPr="00BF15AF">
        <w:rPr>
          <w:rFonts w:ascii="Times New Roman" w:eastAsia="Times New Roman" w:hAnsi="Times New Roman" w:cs="Times New Roman"/>
          <w:color w:val="000000"/>
          <w:sz w:val="21"/>
          <w:szCs w:val="21"/>
          <w:lang w:eastAsia="ru-RU"/>
        </w:rPr>
        <w:t xml:space="preserve"> умений; развитие мотивации к дальнейшему овладению английским языком;</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w:t>
      </w:r>
      <w:r w:rsidRPr="00BF15AF">
        <w:rPr>
          <w:rFonts w:ascii="Times New Roman" w:eastAsia="Times New Roman" w:hAnsi="Times New Roman" w:cs="Times New Roman"/>
          <w:i/>
          <w:iCs/>
          <w:color w:val="000000"/>
          <w:sz w:val="21"/>
          <w:szCs w:val="21"/>
          <w:lang w:eastAsia="ru-RU"/>
        </w:rPr>
        <w:t> воспитание</w:t>
      </w:r>
      <w:r w:rsidRPr="00BF15AF">
        <w:rPr>
          <w:rFonts w:ascii="Times New Roman" w:eastAsia="Times New Roman" w:hAnsi="Times New Roman" w:cs="Times New Roman"/>
          <w:color w:val="000000"/>
          <w:sz w:val="21"/>
          <w:szCs w:val="21"/>
          <w:lang w:eastAsia="ru-RU"/>
        </w:rPr>
        <w:t> и разностороннее развитие младшего школьника средствами английского языка;</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w:t>
      </w:r>
      <w:r w:rsidRPr="00BF15AF">
        <w:rPr>
          <w:rFonts w:ascii="Times New Roman" w:eastAsia="Times New Roman" w:hAnsi="Times New Roman" w:cs="Times New Roman"/>
          <w:i/>
          <w:iCs/>
          <w:color w:val="000000"/>
          <w:sz w:val="21"/>
          <w:szCs w:val="21"/>
          <w:lang w:eastAsia="ru-RU"/>
        </w:rPr>
        <w:t> формирование представлений</w:t>
      </w:r>
      <w:r w:rsidRPr="00BF15AF">
        <w:rPr>
          <w:rFonts w:ascii="Times New Roman" w:eastAsia="Times New Roman" w:hAnsi="Times New Roman" w:cs="Times New Roman"/>
          <w:color w:val="000000"/>
          <w:sz w:val="21"/>
          <w:szCs w:val="21"/>
          <w:lang w:eastAsia="ru-RU"/>
        </w:rPr>
        <w:t> об английском языке как средстве общения, позволяющем добиваться взаимопонимания с людьми, говорящими/пишущими на английском языке, узнавать новое через звучащие и письменные тексты;</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lang w:eastAsia="ru-RU"/>
        </w:rPr>
        <w:t>- расширение лингвистического кругозора</w:t>
      </w:r>
      <w:r w:rsidRPr="00BF15AF">
        <w:rPr>
          <w:rFonts w:ascii="Times New Roman" w:eastAsia="Times New Roman" w:hAnsi="Times New Roman" w:cs="Times New Roman"/>
          <w:color w:val="000000"/>
          <w:sz w:val="21"/>
          <w:szCs w:val="21"/>
          <w:lang w:eastAsia="ru-RU"/>
        </w:rPr>
        <w:t> младших школьников; освоение элементарных лингвистических представлений, доступных младшим школьникам и необходимых для овладения устной и письменной речью на английском языке на элементарном уровне;</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w:t>
      </w:r>
      <w:r w:rsidRPr="00BF15AF">
        <w:rPr>
          <w:rFonts w:ascii="Times New Roman" w:eastAsia="Times New Roman" w:hAnsi="Times New Roman" w:cs="Times New Roman"/>
          <w:i/>
          <w:iCs/>
          <w:color w:val="000000"/>
          <w:sz w:val="21"/>
          <w:szCs w:val="21"/>
          <w:lang w:eastAsia="ru-RU"/>
        </w:rPr>
        <w:t> обеспечение коммуникативно-психологической адаптации</w:t>
      </w:r>
      <w:r w:rsidRPr="00BF15AF">
        <w:rPr>
          <w:rFonts w:ascii="Times New Roman" w:eastAsia="Times New Roman" w:hAnsi="Times New Roman" w:cs="Times New Roman"/>
          <w:color w:val="000000"/>
          <w:sz w:val="21"/>
          <w:szCs w:val="21"/>
          <w:lang w:eastAsia="ru-RU"/>
        </w:rPr>
        <w:t>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i/>
          <w:iCs/>
          <w:color w:val="000000"/>
          <w:sz w:val="21"/>
          <w:szCs w:val="21"/>
          <w:lang w:eastAsia="ru-RU"/>
        </w:rPr>
        <w:lastRenderedPageBreak/>
        <w:t>- развитие личностных качеств</w:t>
      </w:r>
      <w:r w:rsidRPr="00BF15AF">
        <w:rPr>
          <w:rFonts w:ascii="Times New Roman" w:eastAsia="Times New Roman" w:hAnsi="Times New Roman" w:cs="Times New Roman"/>
          <w:color w:val="000000"/>
          <w:sz w:val="21"/>
          <w:szCs w:val="21"/>
          <w:lang w:eastAsia="ru-RU"/>
        </w:rPr>
        <w:t> младшего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w:t>
      </w:r>
      <w:r w:rsidRPr="00BF15AF">
        <w:rPr>
          <w:rFonts w:ascii="Times New Roman" w:eastAsia="Times New Roman" w:hAnsi="Times New Roman" w:cs="Times New Roman"/>
          <w:i/>
          <w:iCs/>
          <w:color w:val="000000"/>
          <w:sz w:val="21"/>
          <w:szCs w:val="21"/>
          <w:lang w:eastAsia="ru-RU"/>
        </w:rPr>
        <w:t> развитие эмоциональной сферы</w:t>
      </w:r>
      <w:r w:rsidRPr="00BF15AF">
        <w:rPr>
          <w:rFonts w:ascii="Times New Roman" w:eastAsia="Times New Roman" w:hAnsi="Times New Roman" w:cs="Times New Roman"/>
          <w:color w:val="000000"/>
          <w:sz w:val="21"/>
          <w:szCs w:val="21"/>
          <w:lang w:eastAsia="ru-RU"/>
        </w:rPr>
        <w:t xml:space="preserve"> детей в процессе обучающих </w:t>
      </w:r>
      <w:proofErr w:type="spellStart"/>
      <w:proofErr w:type="gramStart"/>
      <w:r w:rsidRPr="00BF15AF">
        <w:rPr>
          <w:rFonts w:ascii="Times New Roman" w:eastAsia="Times New Roman" w:hAnsi="Times New Roman" w:cs="Times New Roman"/>
          <w:color w:val="000000"/>
          <w:sz w:val="21"/>
          <w:szCs w:val="21"/>
          <w:lang w:eastAsia="ru-RU"/>
        </w:rPr>
        <w:t>игр,учебных</w:t>
      </w:r>
      <w:proofErr w:type="spellEnd"/>
      <w:proofErr w:type="gramEnd"/>
      <w:r w:rsidRPr="00BF15AF">
        <w:rPr>
          <w:rFonts w:ascii="Times New Roman" w:eastAsia="Times New Roman" w:hAnsi="Times New Roman" w:cs="Times New Roman"/>
          <w:color w:val="000000"/>
          <w:sz w:val="21"/>
          <w:szCs w:val="21"/>
          <w:lang w:eastAsia="ru-RU"/>
        </w:rPr>
        <w:t xml:space="preserve"> спектаклей с </w:t>
      </w:r>
      <w:proofErr w:type="spellStart"/>
      <w:r w:rsidRPr="00BF15AF">
        <w:rPr>
          <w:rFonts w:ascii="Times New Roman" w:eastAsia="Times New Roman" w:hAnsi="Times New Roman" w:cs="Times New Roman"/>
          <w:color w:val="000000"/>
          <w:sz w:val="21"/>
          <w:szCs w:val="21"/>
          <w:lang w:eastAsia="ru-RU"/>
        </w:rPr>
        <w:t>использванием</w:t>
      </w:r>
      <w:proofErr w:type="spellEnd"/>
      <w:r w:rsidRPr="00BF15AF">
        <w:rPr>
          <w:rFonts w:ascii="Times New Roman" w:eastAsia="Times New Roman" w:hAnsi="Times New Roman" w:cs="Times New Roman"/>
          <w:color w:val="000000"/>
          <w:sz w:val="21"/>
          <w:szCs w:val="21"/>
          <w:lang w:eastAsia="ru-RU"/>
        </w:rPr>
        <w:t xml:space="preserve"> </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 </w:t>
      </w:r>
      <w:r w:rsidRPr="00BF15AF">
        <w:rPr>
          <w:rFonts w:ascii="Times New Roman" w:eastAsia="Times New Roman" w:hAnsi="Times New Roman" w:cs="Times New Roman"/>
          <w:i/>
          <w:iCs/>
          <w:color w:val="000000"/>
          <w:sz w:val="21"/>
          <w:szCs w:val="21"/>
          <w:lang w:eastAsia="ru-RU"/>
        </w:rPr>
        <w:t>приобщение младших школьников</w:t>
      </w:r>
      <w:r w:rsidRPr="00BF15AF">
        <w:rPr>
          <w:rFonts w:ascii="Times New Roman" w:eastAsia="Times New Roman" w:hAnsi="Times New Roman" w:cs="Times New Roman"/>
          <w:color w:val="000000"/>
          <w:sz w:val="21"/>
          <w:szCs w:val="21"/>
          <w:lang w:eastAsia="ru-RU"/>
        </w:rPr>
        <w:t> к новому социальному опыту за счёт проигрывания на английском языке различных ролей в игровых ситуациях, типичных для семейного, бытового и учебного общения;</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w:t>
      </w:r>
      <w:r w:rsidRPr="00BF15AF">
        <w:rPr>
          <w:rFonts w:ascii="Times New Roman" w:eastAsia="Times New Roman" w:hAnsi="Times New Roman" w:cs="Times New Roman"/>
          <w:i/>
          <w:iCs/>
          <w:color w:val="000000"/>
          <w:sz w:val="21"/>
          <w:szCs w:val="21"/>
          <w:lang w:eastAsia="ru-RU"/>
        </w:rPr>
        <w:t> духовно-нравственное воспитание школьника,</w:t>
      </w:r>
      <w:r w:rsidRPr="00BF15AF">
        <w:rPr>
          <w:rFonts w:ascii="Times New Roman" w:eastAsia="Times New Roman" w:hAnsi="Times New Roman" w:cs="Times New Roman"/>
          <w:color w:val="000000"/>
          <w:sz w:val="21"/>
          <w:szCs w:val="21"/>
          <w:lang w:eastAsia="ru-RU"/>
        </w:rPr>
        <w:t> понимание и соблюдение им таких нравственных устоев семьи, как любовь к близким, взаимопомощь, уважение к родителям, забота о младших;</w:t>
      </w:r>
    </w:p>
    <w:p w:rsidR="00BF15AF" w:rsidRPr="00BF15AF" w:rsidRDefault="00BF15AF" w:rsidP="00BF15AF">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BF15AF">
        <w:rPr>
          <w:rFonts w:ascii="Times New Roman" w:eastAsia="Times New Roman" w:hAnsi="Times New Roman" w:cs="Times New Roman"/>
          <w:color w:val="000000"/>
          <w:sz w:val="21"/>
          <w:szCs w:val="21"/>
          <w:lang w:eastAsia="ru-RU"/>
        </w:rPr>
        <w:t>-</w:t>
      </w:r>
      <w:r w:rsidRPr="00BF15AF">
        <w:rPr>
          <w:rFonts w:ascii="Times New Roman" w:eastAsia="Times New Roman" w:hAnsi="Times New Roman" w:cs="Times New Roman"/>
          <w:i/>
          <w:iCs/>
          <w:color w:val="000000"/>
          <w:sz w:val="21"/>
          <w:szCs w:val="21"/>
          <w:lang w:eastAsia="ru-RU"/>
        </w:rPr>
        <w:t> развитие познавательных способностей,</w:t>
      </w:r>
      <w:r w:rsidRPr="00BF15AF">
        <w:rPr>
          <w:rFonts w:ascii="Times New Roman" w:eastAsia="Times New Roman" w:hAnsi="Times New Roman" w:cs="Times New Roman"/>
          <w:color w:val="000000"/>
          <w:sz w:val="21"/>
          <w:szCs w:val="21"/>
          <w:lang w:eastAsia="ru-RU"/>
        </w:rPr>
        <w:t xml:space="preserve"> овладение умением координированной работы с разными компонентами учебно-методического комплекта (учебником, рабочей тетрадью, </w:t>
      </w:r>
      <w:proofErr w:type="spellStart"/>
      <w:r w:rsidRPr="00BF15AF">
        <w:rPr>
          <w:rFonts w:ascii="Times New Roman" w:eastAsia="Times New Roman" w:hAnsi="Times New Roman" w:cs="Times New Roman"/>
          <w:color w:val="000000"/>
          <w:sz w:val="21"/>
          <w:szCs w:val="21"/>
          <w:lang w:eastAsia="ru-RU"/>
        </w:rPr>
        <w:t>аудиоприложением</w:t>
      </w:r>
      <w:proofErr w:type="spellEnd"/>
      <w:r w:rsidRPr="00BF15AF">
        <w:rPr>
          <w:rFonts w:ascii="Times New Roman" w:eastAsia="Times New Roman" w:hAnsi="Times New Roman" w:cs="Times New Roman"/>
          <w:color w:val="000000"/>
          <w:sz w:val="21"/>
          <w:szCs w:val="21"/>
          <w:lang w:eastAsia="ru-RU"/>
        </w:rPr>
        <w:t>, мультимедийным приложением и т. д.), умением работать в паре, в группе.</w:t>
      </w:r>
    </w:p>
    <w:p w:rsidR="00353B93" w:rsidRPr="00BF15AF" w:rsidRDefault="00353B93" w:rsidP="00BF15AF">
      <w:pPr>
        <w:jc w:val="both"/>
        <w:rPr>
          <w:rFonts w:ascii="Times New Roman" w:hAnsi="Times New Roman" w:cs="Times New Roman"/>
        </w:rPr>
      </w:pPr>
    </w:p>
    <w:sectPr w:rsidR="00353B93" w:rsidRPr="00BF15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C7CBB"/>
    <w:multiLevelType w:val="multilevel"/>
    <w:tmpl w:val="A5F66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70B9F"/>
    <w:multiLevelType w:val="multilevel"/>
    <w:tmpl w:val="068C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26EBD"/>
    <w:multiLevelType w:val="multilevel"/>
    <w:tmpl w:val="46E8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F4AA1"/>
    <w:multiLevelType w:val="multilevel"/>
    <w:tmpl w:val="A440C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443EF8"/>
    <w:multiLevelType w:val="multilevel"/>
    <w:tmpl w:val="E282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40B37"/>
    <w:multiLevelType w:val="multilevel"/>
    <w:tmpl w:val="FAC0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0587A"/>
    <w:multiLevelType w:val="multilevel"/>
    <w:tmpl w:val="0FD6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582487"/>
    <w:multiLevelType w:val="multilevel"/>
    <w:tmpl w:val="316A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AE6E92"/>
    <w:multiLevelType w:val="multilevel"/>
    <w:tmpl w:val="2E88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2260C7"/>
    <w:multiLevelType w:val="multilevel"/>
    <w:tmpl w:val="F20C5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1C4FBC"/>
    <w:multiLevelType w:val="multilevel"/>
    <w:tmpl w:val="486E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226F26"/>
    <w:multiLevelType w:val="multilevel"/>
    <w:tmpl w:val="B722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804BB1"/>
    <w:multiLevelType w:val="multilevel"/>
    <w:tmpl w:val="F700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AA1C24"/>
    <w:multiLevelType w:val="multilevel"/>
    <w:tmpl w:val="9342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4D088F"/>
    <w:multiLevelType w:val="multilevel"/>
    <w:tmpl w:val="F666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101EA6"/>
    <w:multiLevelType w:val="multilevel"/>
    <w:tmpl w:val="0FDC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2658A0"/>
    <w:multiLevelType w:val="multilevel"/>
    <w:tmpl w:val="6852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E672A7"/>
    <w:multiLevelType w:val="multilevel"/>
    <w:tmpl w:val="6D2A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213DFB"/>
    <w:multiLevelType w:val="multilevel"/>
    <w:tmpl w:val="FB74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D82C9E"/>
    <w:multiLevelType w:val="multilevel"/>
    <w:tmpl w:val="B358E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966F00"/>
    <w:multiLevelType w:val="multilevel"/>
    <w:tmpl w:val="5888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EA6452"/>
    <w:multiLevelType w:val="multilevel"/>
    <w:tmpl w:val="DCEC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EA4F6B"/>
    <w:multiLevelType w:val="multilevel"/>
    <w:tmpl w:val="FAC0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1D5F3A"/>
    <w:multiLevelType w:val="multilevel"/>
    <w:tmpl w:val="FAA6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233666"/>
    <w:multiLevelType w:val="multilevel"/>
    <w:tmpl w:val="64384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8A0929"/>
    <w:multiLevelType w:val="multilevel"/>
    <w:tmpl w:val="25BE5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C83CC5"/>
    <w:multiLevelType w:val="multilevel"/>
    <w:tmpl w:val="2F26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EA56AF"/>
    <w:multiLevelType w:val="multilevel"/>
    <w:tmpl w:val="98E4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6D2610"/>
    <w:multiLevelType w:val="multilevel"/>
    <w:tmpl w:val="B5A4D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882920"/>
    <w:multiLevelType w:val="multilevel"/>
    <w:tmpl w:val="B29A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7D539F"/>
    <w:multiLevelType w:val="multilevel"/>
    <w:tmpl w:val="7416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AF2F75"/>
    <w:multiLevelType w:val="multilevel"/>
    <w:tmpl w:val="8CFAF9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EF01A4"/>
    <w:multiLevelType w:val="multilevel"/>
    <w:tmpl w:val="2BA6C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5D5F07"/>
    <w:multiLevelType w:val="multilevel"/>
    <w:tmpl w:val="D4205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DE69B5"/>
    <w:multiLevelType w:val="multilevel"/>
    <w:tmpl w:val="03A0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9D6858"/>
    <w:multiLevelType w:val="multilevel"/>
    <w:tmpl w:val="9594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B502FA"/>
    <w:multiLevelType w:val="multilevel"/>
    <w:tmpl w:val="BBB83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23"/>
  </w:num>
  <w:num w:numId="4">
    <w:abstractNumId w:val="16"/>
  </w:num>
  <w:num w:numId="5">
    <w:abstractNumId w:val="0"/>
  </w:num>
  <w:num w:numId="6">
    <w:abstractNumId w:val="30"/>
  </w:num>
  <w:num w:numId="7">
    <w:abstractNumId w:val="11"/>
  </w:num>
  <w:num w:numId="8">
    <w:abstractNumId w:val="24"/>
  </w:num>
  <w:num w:numId="9">
    <w:abstractNumId w:val="14"/>
  </w:num>
  <w:num w:numId="10">
    <w:abstractNumId w:val="25"/>
  </w:num>
  <w:num w:numId="11">
    <w:abstractNumId w:val="22"/>
  </w:num>
  <w:num w:numId="12">
    <w:abstractNumId w:val="18"/>
  </w:num>
  <w:num w:numId="13">
    <w:abstractNumId w:val="26"/>
  </w:num>
  <w:num w:numId="14">
    <w:abstractNumId w:val="13"/>
  </w:num>
  <w:num w:numId="15">
    <w:abstractNumId w:val="20"/>
  </w:num>
  <w:num w:numId="16">
    <w:abstractNumId w:val="9"/>
  </w:num>
  <w:num w:numId="17">
    <w:abstractNumId w:val="28"/>
  </w:num>
  <w:num w:numId="18">
    <w:abstractNumId w:val="29"/>
  </w:num>
  <w:num w:numId="19">
    <w:abstractNumId w:val="8"/>
  </w:num>
  <w:num w:numId="20">
    <w:abstractNumId w:val="31"/>
  </w:num>
  <w:num w:numId="21">
    <w:abstractNumId w:val="5"/>
  </w:num>
  <w:num w:numId="22">
    <w:abstractNumId w:val="2"/>
  </w:num>
  <w:num w:numId="23">
    <w:abstractNumId w:val="10"/>
  </w:num>
  <w:num w:numId="24">
    <w:abstractNumId w:val="7"/>
  </w:num>
  <w:num w:numId="25">
    <w:abstractNumId w:val="1"/>
  </w:num>
  <w:num w:numId="26">
    <w:abstractNumId w:val="15"/>
  </w:num>
  <w:num w:numId="27">
    <w:abstractNumId w:val="27"/>
  </w:num>
  <w:num w:numId="28">
    <w:abstractNumId w:val="19"/>
  </w:num>
  <w:num w:numId="29">
    <w:abstractNumId w:val="35"/>
  </w:num>
  <w:num w:numId="30">
    <w:abstractNumId w:val="34"/>
  </w:num>
  <w:num w:numId="31">
    <w:abstractNumId w:val="17"/>
  </w:num>
  <w:num w:numId="32">
    <w:abstractNumId w:val="36"/>
  </w:num>
  <w:num w:numId="33">
    <w:abstractNumId w:val="32"/>
  </w:num>
  <w:num w:numId="34">
    <w:abstractNumId w:val="4"/>
  </w:num>
  <w:num w:numId="35">
    <w:abstractNumId w:val="21"/>
  </w:num>
  <w:num w:numId="36">
    <w:abstractNumId w:val="33"/>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736"/>
    <w:rsid w:val="00064235"/>
    <w:rsid w:val="002338B5"/>
    <w:rsid w:val="00353B93"/>
    <w:rsid w:val="003807C4"/>
    <w:rsid w:val="004B0B9D"/>
    <w:rsid w:val="006D395A"/>
    <w:rsid w:val="00BF15AF"/>
    <w:rsid w:val="00CF4080"/>
    <w:rsid w:val="00F41D1E"/>
    <w:rsid w:val="00FF1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B55125-C2A4-4B4E-BD16-E5E211A41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F1736"/>
  </w:style>
  <w:style w:type="paragraph" w:styleId="a3">
    <w:name w:val="Normal (Web)"/>
    <w:basedOn w:val="a"/>
    <w:uiPriority w:val="99"/>
    <w:semiHidden/>
    <w:unhideWhenUsed/>
    <w:rsid w:val="00FF17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03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19</Pages>
  <Words>6718</Words>
  <Characters>38297</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10</cp:revision>
  <dcterms:created xsi:type="dcterms:W3CDTF">2022-10-13T16:36:00Z</dcterms:created>
  <dcterms:modified xsi:type="dcterms:W3CDTF">2022-11-28T10:14:00Z</dcterms:modified>
</cp:coreProperties>
</file>