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146" w:rsidRPr="000C1146" w:rsidRDefault="003D158A" w:rsidP="000C1146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</w:t>
      </w:r>
    </w:p>
    <w:p w:rsidR="000C1146" w:rsidRPr="000C1146" w:rsidRDefault="000C1146" w:rsidP="000C114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0C1146">
        <w:rPr>
          <w:rFonts w:ascii="Times New Roman" w:eastAsia="Calibri" w:hAnsi="Times New Roman" w:cs="Times New Roman"/>
        </w:rPr>
        <w:t>Заветинский район</w:t>
      </w:r>
    </w:p>
    <w:p w:rsidR="000C1146" w:rsidRPr="000C1146" w:rsidRDefault="000C1146" w:rsidP="000C114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0C1146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0C1146" w:rsidRPr="000C1146" w:rsidRDefault="000C1146" w:rsidP="000C1146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0C1146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0C1146" w:rsidRPr="000C1146" w:rsidRDefault="000C1146" w:rsidP="000C11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1146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0C1146" w:rsidRPr="000C1146" w:rsidRDefault="000C1146" w:rsidP="000C1146">
      <w:pPr>
        <w:widowControl w:val="0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 w:rsidRPr="000C1146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«РАССМОТРЕННО»                                                                               «ПРИНЯТО» </w:t>
      </w:r>
    </w:p>
    <w:p w:rsidR="000C1146" w:rsidRPr="000C1146" w:rsidRDefault="000C1146" w:rsidP="000C1146">
      <w:pPr>
        <w:widowControl w:val="0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  <w:r w:rsidRPr="000C1146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  Протокол заседания педагогического совета                         </w:t>
      </w:r>
      <w:r w:rsidRPr="000C1146">
        <w:rPr>
          <w:rFonts w:ascii="Times New Roman" w:eastAsia="Times New Roman" w:hAnsi="Times New Roman" w:cs="Times New Roman"/>
        </w:rPr>
        <w:t xml:space="preserve">Директор МБОУ Фоминской СОШ                                </w:t>
      </w:r>
    </w:p>
    <w:p w:rsidR="000C1146" w:rsidRPr="000C1146" w:rsidRDefault="000C1146" w:rsidP="000C1146">
      <w:pPr>
        <w:widowControl w:val="0"/>
        <w:spacing w:after="0" w:line="240" w:lineRule="auto"/>
        <w:ind w:right="160"/>
        <w:jc w:val="center"/>
        <w:rPr>
          <w:rFonts w:ascii="Times New Roman" w:eastAsia="Times New Roman" w:hAnsi="Times New Roman" w:cs="Times New Roman"/>
        </w:rPr>
      </w:pPr>
      <w:r w:rsidRPr="000C1146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0C1146">
        <w:rPr>
          <w:rFonts w:ascii="Times New Roman" w:eastAsia="Times New Roman" w:hAnsi="Times New Roman" w:cs="Times New Roman"/>
          <w:bCs/>
        </w:rPr>
        <w:t xml:space="preserve">МБОУ Фоминской СОШ                                                   </w:t>
      </w:r>
      <w:r w:rsidR="00806C60">
        <w:rPr>
          <w:rFonts w:ascii="Times New Roman" w:eastAsia="Times New Roman" w:hAnsi="Times New Roman" w:cs="Times New Roman"/>
          <w:bCs/>
        </w:rPr>
        <w:t xml:space="preserve">            Приказ от 28.08.2022</w:t>
      </w:r>
      <w:r w:rsidRPr="000C1146">
        <w:rPr>
          <w:rFonts w:ascii="Times New Roman" w:eastAsia="Times New Roman" w:hAnsi="Times New Roman" w:cs="Times New Roman"/>
          <w:bCs/>
        </w:rPr>
        <w:t xml:space="preserve"> № 92                                                                                                               </w:t>
      </w:r>
    </w:p>
    <w:p w:rsidR="000C1146" w:rsidRPr="000C1146" w:rsidRDefault="000C1146" w:rsidP="000C1146">
      <w:pPr>
        <w:widowControl w:val="0"/>
        <w:tabs>
          <w:tab w:val="left" w:leader="underscore" w:pos="2682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C1146">
        <w:rPr>
          <w:rFonts w:ascii="Times New Roman" w:eastAsia="Times New Roman" w:hAnsi="Times New Roman" w:cs="Times New Roman"/>
          <w:color w:val="000000"/>
          <w:lang w:bidi="ru-RU"/>
        </w:rPr>
        <w:t xml:space="preserve">МБОУ Фоминской СОШ                                             </w:t>
      </w:r>
      <w:r w:rsidR="00806C60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28.08.2022</w:t>
      </w:r>
      <w:r w:rsidRPr="000C1146">
        <w:rPr>
          <w:rFonts w:ascii="Times New Roman" w:eastAsia="Times New Roman" w:hAnsi="Times New Roman" w:cs="Times New Roman"/>
          <w:color w:val="000000"/>
          <w:lang w:bidi="ru-RU"/>
        </w:rPr>
        <w:t xml:space="preserve">№ 3                                                                   </w:t>
      </w:r>
      <w:r w:rsidRPr="000C1146">
        <w:rPr>
          <w:rFonts w:ascii="Times New Roman" w:eastAsia="Times New Roman" w:hAnsi="Times New Roman" w:cs="Times New Roman"/>
        </w:rPr>
        <w:t xml:space="preserve">________________Овсюкова М. В. </w:t>
      </w:r>
    </w:p>
    <w:p w:rsidR="000C1146" w:rsidRPr="000C1146" w:rsidRDefault="000C1146" w:rsidP="000C1146">
      <w:pPr>
        <w:widowControl w:val="0"/>
        <w:tabs>
          <w:tab w:val="left" w:leader="underscore" w:pos="2682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1146">
        <w:rPr>
          <w:rFonts w:ascii="Times New Roman" w:eastAsia="Times New Roman" w:hAnsi="Times New Roman" w:cs="Times New Roman"/>
          <w:color w:val="000000"/>
          <w:lang w:bidi="ru-RU"/>
        </w:rPr>
        <w:t xml:space="preserve">       </w:t>
      </w:r>
      <w:r w:rsidR="00806C60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26.08.2022</w:t>
      </w:r>
      <w:r w:rsidRPr="000C1146">
        <w:rPr>
          <w:rFonts w:ascii="Times New Roman" w:eastAsia="Times New Roman" w:hAnsi="Times New Roman" w:cs="Times New Roman"/>
          <w:color w:val="000000"/>
          <w:lang w:bidi="ru-RU"/>
        </w:rPr>
        <w:tab/>
        <w:t>г .№ 1</w:t>
      </w:r>
      <w:r w:rsidRPr="000C1146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:rsidR="000C1146" w:rsidRPr="000C1146" w:rsidRDefault="000C1146" w:rsidP="000C1146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bidi="ru-RU"/>
        </w:rPr>
      </w:pPr>
    </w:p>
    <w:p w:rsidR="000C1146" w:rsidRPr="000C1146" w:rsidRDefault="000C1146" w:rsidP="000C1146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0C1146" w:rsidRPr="000C1146" w:rsidRDefault="000C1146" w:rsidP="000C1146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C1146" w:rsidRPr="000C1146" w:rsidRDefault="000C1146" w:rsidP="000C1146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32"/>
          <w:szCs w:val="32"/>
        </w:rPr>
      </w:pPr>
    </w:p>
    <w:p w:rsidR="000C1146" w:rsidRPr="000C1146" w:rsidRDefault="000C1146" w:rsidP="000C1146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C1146">
        <w:rPr>
          <w:rFonts w:ascii="Times New Roman" w:eastAsia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0C1146" w:rsidRPr="000C1146" w:rsidRDefault="000C1146" w:rsidP="000C1146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1146">
        <w:rPr>
          <w:rFonts w:ascii="Times New Roman" w:eastAsia="Times New Roman" w:hAnsi="Times New Roman" w:cs="Times New Roman"/>
          <w:sz w:val="28"/>
          <w:szCs w:val="28"/>
        </w:rPr>
        <w:t xml:space="preserve">              По предмету «Основы безопасности жизнедеятельности»</w:t>
      </w:r>
    </w:p>
    <w:p w:rsidR="000C1146" w:rsidRPr="004C38FA" w:rsidRDefault="000C1146" w:rsidP="000C1146">
      <w:pPr>
        <w:keepNext/>
        <w:keepLines/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C1146">
        <w:rPr>
          <w:rFonts w:ascii="Times New Roman" w:eastAsia="Times New Roman" w:hAnsi="Times New Roman" w:cs="Times New Roman"/>
          <w:sz w:val="28"/>
          <w:szCs w:val="28"/>
        </w:rPr>
        <w:t xml:space="preserve">              Уровень общего образования    </w:t>
      </w:r>
      <w:r w:rsidR="004C38FA" w:rsidRPr="004C38F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среднее общее 9</w:t>
      </w:r>
    </w:p>
    <w:p w:rsidR="000C1146" w:rsidRPr="000C1146" w:rsidRDefault="000C1146" w:rsidP="000C1146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20"/>
        <w:outlineLvl w:val="1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0C1146">
        <w:rPr>
          <w:rFonts w:ascii="Times New Roman" w:eastAsia="Times New Roman" w:hAnsi="Times New Roman" w:cs="Times New Roman"/>
          <w:sz w:val="32"/>
          <w:szCs w:val="32"/>
        </w:rPr>
        <w:t xml:space="preserve">            Количество часов 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33</w:t>
      </w:r>
    </w:p>
    <w:p w:rsidR="00E64699" w:rsidRDefault="000C1146" w:rsidP="00E64699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2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1146">
        <w:rPr>
          <w:rFonts w:ascii="Times New Roman" w:eastAsia="Times New Roman" w:hAnsi="Times New Roman" w:cs="Times New Roman"/>
          <w:sz w:val="28"/>
          <w:szCs w:val="28"/>
        </w:rPr>
        <w:t xml:space="preserve">             Учитель Манжиев М.М.</w:t>
      </w:r>
    </w:p>
    <w:p w:rsidR="00E64699" w:rsidRDefault="00E64699" w:rsidP="00E64699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20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E64699" w:rsidRPr="00E64699" w:rsidRDefault="000C1146" w:rsidP="00E64699">
      <w:pPr>
        <w:keepNext/>
        <w:keepLines/>
        <w:widowControl w:val="0"/>
        <w:tabs>
          <w:tab w:val="left" w:leader="underscore" w:pos="3481"/>
        </w:tabs>
        <w:spacing w:after="0" w:line="240" w:lineRule="auto"/>
        <w:ind w:left="993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C1146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основе</w:t>
      </w:r>
      <w:r w:rsidR="00E64699" w:rsidRPr="00E64699">
        <w:t xml:space="preserve"> </w:t>
      </w:r>
      <w:r w:rsidR="00E64699" w:rsidRPr="00E64699">
        <w:rPr>
          <w:rFonts w:ascii="Times New Roman" w:eastAsia="Times New Roman" w:hAnsi="Times New Roman" w:cs="Times New Roman"/>
          <w:sz w:val="28"/>
          <w:szCs w:val="28"/>
        </w:rPr>
        <w:t xml:space="preserve">программы основного образования «ОБЖ» Н.Ф. Виноградова, Д.В. Смирнова, Л. В Сидоренко, А. Б. Таранин. </w:t>
      </w:r>
    </w:p>
    <w:p w:rsidR="000C1146" w:rsidRPr="000C1146" w:rsidRDefault="00E64699" w:rsidP="00E64699">
      <w:pPr>
        <w:keepNext/>
        <w:keepLines/>
        <w:widowControl w:val="0"/>
        <w:spacing w:after="0" w:line="240" w:lineRule="auto"/>
        <w:ind w:left="993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64699">
        <w:rPr>
          <w:rFonts w:ascii="Times New Roman" w:eastAsia="Times New Roman" w:hAnsi="Times New Roman" w:cs="Times New Roman"/>
          <w:sz w:val="28"/>
          <w:szCs w:val="28"/>
        </w:rPr>
        <w:t>Учебник «Основы безопасности жизнедеятельности» 7-</w:t>
      </w:r>
      <w:r w:rsidR="00DC1631">
        <w:rPr>
          <w:rFonts w:ascii="Times New Roman" w:eastAsia="Times New Roman" w:hAnsi="Times New Roman" w:cs="Times New Roman"/>
          <w:sz w:val="28"/>
          <w:szCs w:val="28"/>
        </w:rPr>
        <w:t>9 классы. – М.: Вентана-Граф 2020</w:t>
      </w:r>
      <w:r w:rsidRPr="00E64699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0C1146" w:rsidRPr="000C1146" w:rsidRDefault="000C1146" w:rsidP="00E64699">
      <w:pPr>
        <w:keepNext/>
        <w:keepLines/>
        <w:widowControl w:val="0"/>
        <w:spacing w:after="0" w:line="260" w:lineRule="exact"/>
        <w:ind w:left="993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C1146" w:rsidRPr="000C1146" w:rsidRDefault="000C1146" w:rsidP="00E64699">
      <w:pPr>
        <w:keepNext/>
        <w:keepLines/>
        <w:widowControl w:val="0"/>
        <w:spacing w:after="0" w:line="260" w:lineRule="exact"/>
        <w:ind w:left="993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C1146" w:rsidRPr="000C1146" w:rsidRDefault="000C1146" w:rsidP="000C1146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C1146" w:rsidRPr="000C1146" w:rsidRDefault="000C1146" w:rsidP="000C1146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C1146" w:rsidRPr="000C1146" w:rsidRDefault="000C1146" w:rsidP="000C1146">
      <w:pPr>
        <w:keepNext/>
        <w:keepLines/>
        <w:widowControl w:val="0"/>
        <w:spacing w:after="0" w:line="260" w:lineRule="exact"/>
        <w:ind w:left="2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C1146" w:rsidRPr="000C1146" w:rsidRDefault="000C1146" w:rsidP="000C1146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8"/>
          <w:szCs w:val="28"/>
          <w:lang w:eastAsia="ru-RU" w:bidi="ru-RU"/>
        </w:rPr>
      </w:pPr>
      <w:r w:rsidRPr="000C114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0C114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2022– 2023 учебный год.</w:t>
      </w:r>
    </w:p>
    <w:p w:rsidR="000C1146" w:rsidRPr="00E64699" w:rsidRDefault="00E64699" w:rsidP="00E6469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sectPr w:rsidR="000C1146" w:rsidRPr="00E64699">
          <w:pgSz w:w="16838" w:h="11909" w:orient="landscape"/>
          <w:pgMar w:top="1440" w:right="1080" w:bottom="1440" w:left="1080" w:header="0" w:footer="3" w:gutter="0"/>
          <w:cols w:space="720"/>
        </w:sect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Фомин.</w:t>
      </w:r>
    </w:p>
    <w:p w:rsidR="00203A5F" w:rsidRPr="004C38FA" w:rsidRDefault="00203A5F" w:rsidP="00581C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Пояснительная </w:t>
      </w:r>
      <w:r w:rsidRPr="004C38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записка </w:t>
      </w:r>
      <w:r w:rsidRPr="004C3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рабочей программе по </w:t>
      </w:r>
      <w:r w:rsidRPr="004C38FA">
        <w:rPr>
          <w:rFonts w:ascii="Times New Roman" w:eastAsia="Calibri" w:hAnsi="Times New Roman" w:cs="Times New Roman"/>
          <w:bCs/>
          <w:sz w:val="28"/>
          <w:szCs w:val="28"/>
        </w:rPr>
        <w:t>основам безопасности жизнедеятельности</w:t>
      </w:r>
      <w:r w:rsidRPr="004C38FA">
        <w:rPr>
          <w:rFonts w:ascii="Times New Roman" w:eastAsia="Calibri" w:hAnsi="Times New Roman" w:cs="Times New Roman"/>
          <w:bCs/>
          <w:sz w:val="28"/>
          <w:szCs w:val="28"/>
        </w:rPr>
        <w:br/>
        <w:t>9 класс</w:t>
      </w:r>
    </w:p>
    <w:p w:rsidR="00203A5F" w:rsidRPr="004C38FA" w:rsidRDefault="00203A5F" w:rsidP="006A0DA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предмету «Основы безопасности жизнедеятельности» является частью основной общеобразовательной </w:t>
      </w:r>
      <w:r w:rsidRPr="004C38FA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="00884FA2" w:rsidRPr="004C38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38FA" w:rsidRPr="004C38FA">
        <w:rPr>
          <w:rFonts w:ascii="Times New Roman" w:eastAsia="Calibri" w:hAnsi="Times New Roman" w:cs="Times New Roman"/>
          <w:sz w:val="24"/>
          <w:szCs w:val="24"/>
        </w:rPr>
        <w:t>среднего</w:t>
      </w:r>
      <w:r w:rsidR="00884FA2" w:rsidRPr="004C38FA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  <w:r w:rsidRPr="004C38FA">
        <w:rPr>
          <w:rFonts w:ascii="Times New Roman" w:eastAsia="Calibri" w:hAnsi="Times New Roman" w:cs="Times New Roman"/>
          <w:sz w:val="24"/>
          <w:szCs w:val="24"/>
        </w:rPr>
        <w:t xml:space="preserve"> МБОУ Фоминской СОШ на 20</w:t>
      </w:r>
      <w:r w:rsidR="008827B5" w:rsidRPr="004C38FA">
        <w:rPr>
          <w:rFonts w:ascii="Times New Roman" w:eastAsia="Calibri" w:hAnsi="Times New Roman" w:cs="Times New Roman"/>
          <w:sz w:val="24"/>
          <w:szCs w:val="24"/>
        </w:rPr>
        <w:t>2</w:t>
      </w:r>
      <w:r w:rsidR="00EC5509" w:rsidRPr="004C38FA">
        <w:rPr>
          <w:rFonts w:ascii="Times New Roman" w:eastAsia="Calibri" w:hAnsi="Times New Roman" w:cs="Times New Roman"/>
          <w:sz w:val="24"/>
          <w:szCs w:val="24"/>
        </w:rPr>
        <w:t>2</w:t>
      </w:r>
      <w:r w:rsidRPr="004C38FA">
        <w:rPr>
          <w:rFonts w:ascii="Times New Roman" w:eastAsia="Calibri" w:hAnsi="Times New Roman" w:cs="Times New Roman"/>
          <w:sz w:val="24"/>
          <w:szCs w:val="24"/>
        </w:rPr>
        <w:t>-20</w:t>
      </w:r>
      <w:r w:rsidR="008827B5" w:rsidRPr="004C38FA">
        <w:rPr>
          <w:rFonts w:ascii="Times New Roman" w:eastAsia="Calibri" w:hAnsi="Times New Roman" w:cs="Times New Roman"/>
          <w:sz w:val="24"/>
          <w:szCs w:val="24"/>
        </w:rPr>
        <w:t>2</w:t>
      </w:r>
      <w:r w:rsidR="00EC5509" w:rsidRPr="004C38FA">
        <w:rPr>
          <w:rFonts w:ascii="Times New Roman" w:eastAsia="Calibri" w:hAnsi="Times New Roman" w:cs="Times New Roman"/>
          <w:sz w:val="24"/>
          <w:szCs w:val="24"/>
        </w:rPr>
        <w:t>3</w:t>
      </w:r>
      <w:r w:rsidRPr="004C38FA">
        <w:rPr>
          <w:rFonts w:ascii="Times New Roman" w:eastAsia="Calibri" w:hAnsi="Times New Roman" w:cs="Times New Roman"/>
          <w:sz w:val="24"/>
          <w:szCs w:val="24"/>
        </w:rPr>
        <w:t xml:space="preserve"> учебный год и разработана на основе следующих документов:</w:t>
      </w:r>
    </w:p>
    <w:p w:rsidR="00203A5F" w:rsidRPr="004C38FA" w:rsidRDefault="006A0DAD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38FA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9B48E4" w:rsidRPr="004C38FA">
        <w:rPr>
          <w:rFonts w:ascii="Times New Roman" w:eastAsia="Calibri" w:hAnsi="Times New Roman" w:cs="Times New Roman"/>
          <w:sz w:val="24"/>
          <w:szCs w:val="24"/>
        </w:rPr>
        <w:t>-</w:t>
      </w:r>
      <w:r w:rsidR="00203A5F" w:rsidRPr="004C38FA">
        <w:rPr>
          <w:rFonts w:ascii="Times New Roman" w:eastAsia="Calibri" w:hAnsi="Times New Roman" w:cs="Times New Roman"/>
          <w:sz w:val="24"/>
          <w:szCs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6A0DAD" w:rsidRPr="004C38FA" w:rsidRDefault="006A0DAD" w:rsidP="006A0DAD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4C38F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B48E4" w:rsidRPr="004C38FA">
        <w:rPr>
          <w:rFonts w:ascii="Times New Roman" w:eastAsia="Calibri" w:hAnsi="Times New Roman" w:cs="Times New Roman"/>
          <w:sz w:val="24"/>
          <w:szCs w:val="24"/>
        </w:rPr>
        <w:t>-</w:t>
      </w:r>
      <w:r w:rsidR="00203A5F" w:rsidRPr="004C38FA">
        <w:rPr>
          <w:rFonts w:ascii="Times New Roman" w:eastAsia="Calibri" w:hAnsi="Times New Roman" w:cs="Times New Roman"/>
          <w:sz w:val="24"/>
          <w:szCs w:val="24"/>
        </w:rPr>
        <w:t>Учебного плана МБОУ Фоминской СОШ</w:t>
      </w:r>
      <w:r w:rsidR="00884FA2" w:rsidRPr="004C38FA">
        <w:rPr>
          <w:rFonts w:ascii="Times New Roman" w:eastAsia="Calibri" w:hAnsi="Times New Roman" w:cs="Times New Roman"/>
          <w:sz w:val="24"/>
          <w:szCs w:val="24"/>
        </w:rPr>
        <w:t xml:space="preserve"> на 2022-2023 учебный год</w:t>
      </w:r>
      <w:r w:rsidR="00203A5F" w:rsidRPr="004C38F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0DAD" w:rsidRPr="00934538" w:rsidRDefault="006A0DAD" w:rsidP="006A0DAD">
      <w:pPr>
        <w:pStyle w:val="a5"/>
        <w:rPr>
          <w:rFonts w:ascii="Times New Roman" w:hAnsi="Times New Roman" w:cs="Times New Roman"/>
          <w:sz w:val="24"/>
          <w:szCs w:val="24"/>
        </w:rPr>
      </w:pPr>
      <w:r w:rsidRPr="004C38FA">
        <w:rPr>
          <w:rFonts w:ascii="Times New Roman" w:eastAsia="Calibri" w:hAnsi="Times New Roman" w:cs="Times New Roman"/>
          <w:sz w:val="24"/>
          <w:szCs w:val="24"/>
        </w:rPr>
        <w:t xml:space="preserve">     - Примерной программы основного общего образования по предмету «Основы </w:t>
      </w:r>
      <w:r w:rsidRPr="00934538">
        <w:rPr>
          <w:rFonts w:ascii="Times New Roman" w:eastAsia="Calibri" w:hAnsi="Times New Roman" w:cs="Times New Roman"/>
          <w:sz w:val="24"/>
          <w:szCs w:val="24"/>
        </w:rPr>
        <w:t>безопасности жизнедеятельности»</w:t>
      </w:r>
      <w:r w:rsidRPr="009345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34538">
        <w:rPr>
          <w:rFonts w:ascii="Times New Roman" w:eastAsia="Calibri" w:hAnsi="Times New Roman" w:cs="Times New Roman"/>
          <w:sz w:val="24"/>
          <w:szCs w:val="24"/>
        </w:rPr>
        <w:t xml:space="preserve"> авторской программы основного образования «</w:t>
      </w:r>
      <w:r w:rsidRPr="00934538">
        <w:rPr>
          <w:rFonts w:ascii="Times New Roman" w:hAnsi="Times New Roman" w:cs="Times New Roman"/>
          <w:sz w:val="24"/>
          <w:szCs w:val="24"/>
        </w:rPr>
        <w:t xml:space="preserve">ОБЖ» Н.Ф. Виноградова, Д.В. Смирнова, Л. В Сидоренко, А. Б. Таранин. Учебник «Основы безопасности жизнедеятельности» 7-9 классы. – М.: </w:t>
      </w:r>
      <w:r w:rsidR="00DC1631">
        <w:rPr>
          <w:rFonts w:ascii="Times New Roman" w:hAnsi="Times New Roman" w:cs="Times New Roman"/>
          <w:sz w:val="24"/>
          <w:szCs w:val="24"/>
        </w:rPr>
        <w:t>Вентана-Граф 2020</w:t>
      </w:r>
      <w:r w:rsidRPr="00934538">
        <w:rPr>
          <w:rFonts w:ascii="Times New Roman" w:hAnsi="Times New Roman" w:cs="Times New Roman"/>
          <w:sz w:val="24"/>
          <w:szCs w:val="24"/>
        </w:rPr>
        <w:t>г</w:t>
      </w:r>
    </w:p>
    <w:p w:rsidR="006A0DAD" w:rsidRPr="006A0DAD" w:rsidRDefault="006A0DAD" w:rsidP="006A0DAD">
      <w:pPr>
        <w:pStyle w:val="a5"/>
        <w:rPr>
          <w:rFonts w:ascii="Times New Roman" w:hAnsi="Times New Roman" w:cs="Times New Roman"/>
          <w:sz w:val="24"/>
          <w:szCs w:val="24"/>
        </w:rPr>
      </w:pPr>
      <w:r w:rsidRPr="006A0DAD">
        <w:rPr>
          <w:rFonts w:ascii="Times New Roman" w:hAnsi="Times New Roman" w:cs="Times New Roman"/>
          <w:sz w:val="24"/>
          <w:szCs w:val="24"/>
        </w:rPr>
        <w:t xml:space="preserve">         </w:t>
      </w:r>
      <w:r w:rsidR="00203A5F" w:rsidRPr="006A0DAD">
        <w:rPr>
          <w:rFonts w:ascii="Times New Roman" w:hAnsi="Times New Roman" w:cs="Times New Roman"/>
          <w:sz w:val="24"/>
          <w:szCs w:val="24"/>
        </w:rPr>
        <w:t>Согласно Федеральному базисному учебному для образовательных учреждени</w:t>
      </w:r>
      <w:r w:rsidR="00DF2226" w:rsidRPr="006A0DAD">
        <w:rPr>
          <w:rFonts w:ascii="Times New Roman" w:hAnsi="Times New Roman" w:cs="Times New Roman"/>
          <w:sz w:val="24"/>
          <w:szCs w:val="24"/>
        </w:rPr>
        <w:t>й Российской Федерации в 9</w:t>
      </w:r>
      <w:r w:rsidR="009205AE" w:rsidRPr="006A0DAD">
        <w:rPr>
          <w:rFonts w:ascii="Times New Roman" w:hAnsi="Times New Roman" w:cs="Times New Roman"/>
          <w:sz w:val="24"/>
          <w:szCs w:val="24"/>
        </w:rPr>
        <w:t xml:space="preserve"> классе </w:t>
      </w:r>
      <w:r w:rsidR="008E121D">
        <w:rPr>
          <w:rFonts w:ascii="Times New Roman" w:hAnsi="Times New Roman" w:cs="Times New Roman"/>
          <w:sz w:val="24"/>
          <w:szCs w:val="24"/>
        </w:rPr>
        <w:t>отведено 34</w:t>
      </w:r>
      <w:r w:rsidR="009B48E4" w:rsidRPr="006A0DAD">
        <w:rPr>
          <w:rFonts w:ascii="Times New Roman" w:hAnsi="Times New Roman" w:cs="Times New Roman"/>
          <w:sz w:val="24"/>
          <w:szCs w:val="24"/>
        </w:rPr>
        <w:t xml:space="preserve"> </w:t>
      </w:r>
      <w:r w:rsidRPr="006A0DAD">
        <w:rPr>
          <w:rFonts w:ascii="Times New Roman" w:hAnsi="Times New Roman" w:cs="Times New Roman"/>
          <w:sz w:val="24"/>
          <w:szCs w:val="24"/>
        </w:rPr>
        <w:t>час</w:t>
      </w:r>
      <w:r w:rsidR="002B5E67">
        <w:rPr>
          <w:rFonts w:ascii="Times New Roman" w:hAnsi="Times New Roman" w:cs="Times New Roman"/>
          <w:sz w:val="24"/>
          <w:szCs w:val="24"/>
        </w:rPr>
        <w:t>ов</w:t>
      </w:r>
      <w:r w:rsidRPr="006A0DAD">
        <w:rPr>
          <w:rFonts w:ascii="Times New Roman" w:hAnsi="Times New Roman" w:cs="Times New Roman"/>
          <w:sz w:val="24"/>
          <w:szCs w:val="24"/>
        </w:rPr>
        <w:t>. (</w:t>
      </w:r>
      <w:r w:rsidR="006604C5" w:rsidRPr="006A0DAD">
        <w:rPr>
          <w:rFonts w:ascii="Times New Roman" w:hAnsi="Times New Roman" w:cs="Times New Roman"/>
          <w:sz w:val="24"/>
          <w:szCs w:val="24"/>
        </w:rPr>
        <w:t>1час в неделю)</w:t>
      </w:r>
    </w:p>
    <w:p w:rsidR="004C38FA" w:rsidRPr="004C38FA" w:rsidRDefault="006A0DAD" w:rsidP="002B5E6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1C40">
        <w:rPr>
          <w:rFonts w:ascii="Times New Roman" w:hAnsi="Times New Roman" w:cs="Times New Roman"/>
          <w:sz w:val="24"/>
          <w:szCs w:val="24"/>
        </w:rPr>
        <w:t xml:space="preserve">        </w:t>
      </w:r>
      <w:r w:rsidR="002B5E67" w:rsidRPr="00581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годовому календарному графику работы школы и расписанию учебных занятий фактическое количество составляет </w:t>
      </w:r>
      <w:r w:rsidR="008E121D" w:rsidRPr="00581C40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2B5E67" w:rsidRPr="00581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E67" w:rsidRPr="004C38F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</w:t>
      </w:r>
      <w:r w:rsidR="004C38FA">
        <w:rPr>
          <w:rFonts w:ascii="Times New Roman" w:eastAsia="Times New Roman" w:hAnsi="Times New Roman" w:cs="Times New Roman"/>
          <w:strike/>
          <w:sz w:val="24"/>
          <w:szCs w:val="24"/>
          <w:u w:val="single"/>
          <w:lang w:eastAsia="ru-RU"/>
        </w:rPr>
        <w:t xml:space="preserve"> </w:t>
      </w:r>
      <w:r w:rsidR="004C38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C3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C0E1E" w:rsidRDefault="00884FA2" w:rsidP="002B5E67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38F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Согласно с календарным графиком работы школы 1 час приходятся на государственные праздники (Постановление Правительства РФ от 29.08.2022 № 1505 «О переносе выходных дней в 2023 году») </w:t>
      </w:r>
      <w:r w:rsidRPr="004C38FA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  <w:r w:rsidR="002B5E67" w:rsidRPr="004C3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2B5E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реализована за счет уплотнения тем: «</w:t>
      </w:r>
      <w:r w:rsidR="002B5E67"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Чрезвычайные ситуации и их классификация</w:t>
      </w:r>
      <w:r w:rsidR="002B5E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</w:t>
      </w:r>
      <w:r w:rsidR="002B5E67"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Семья и здоровый образ жизни человека</w:t>
      </w:r>
      <w:r w:rsidR="002B5E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FC0B4E" w:rsidRPr="00B4146F" w:rsidRDefault="00FC0B4E" w:rsidP="00FC0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46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УМК Н.Ф Виноградовой ОБЖ (7-9) Издательство «Вентана-Граф»2020г.</w:t>
      </w:r>
    </w:p>
    <w:p w:rsidR="00581C40" w:rsidRPr="00581C40" w:rsidRDefault="00581C40" w:rsidP="002B5E67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DF2226" w:rsidRPr="009B48E4" w:rsidRDefault="00DF2226" w:rsidP="006A0DAD">
      <w:pPr>
        <w:tabs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  <w:r w:rsidRPr="009B48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6110" w:rsidRPr="009B48E4" w:rsidRDefault="00DF2226" w:rsidP="006A0D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Курс «Основы безопасности жизнедеятельности» в основной общеобразовательной школе направлен на достижение следующих практических и теоретических результатов:</w:t>
      </w:r>
    </w:p>
    <w:p w:rsidR="00836110" w:rsidRPr="009B48E4" w:rsidRDefault="00836110" w:rsidP="006A0D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Основными задачами изучения данной предметной области являются следующие: - осознание необходимости изучения правил поведения в необычных, нестандартных и чрезвычайных ситуациях, овладения умением ориентироваться в них;</w:t>
      </w:r>
    </w:p>
    <w:p w:rsidR="00836110" w:rsidRPr="009B48E4" w:rsidRDefault="00836110" w:rsidP="006A0D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формирование представлений о причинах возникновения опасных ситуаций, правилах безопасного поведения в них;</w:t>
      </w:r>
    </w:p>
    <w:p w:rsidR="00DF2226" w:rsidRPr="009B48E4" w:rsidRDefault="00836110" w:rsidP="006A0DA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формирование правил безопасного поведения при чрезвычайных ситуациях природного, техногенного и социального характера.</w:t>
      </w:r>
    </w:p>
    <w:p w:rsidR="009B48E4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bCs/>
          <w:sz w:val="24"/>
          <w:szCs w:val="24"/>
        </w:rPr>
        <w:t>освоение знаний</w:t>
      </w:r>
      <w:r w:rsidRPr="009B48E4">
        <w:rPr>
          <w:rFonts w:ascii="Times New Roman" w:eastAsia="Calibri" w:hAnsi="Times New Roman" w:cs="Times New Roman"/>
          <w:sz w:val="24"/>
          <w:szCs w:val="24"/>
        </w:rPr>
        <w:t xml:space="preserve"> о здоровом образе жизни; об опасных и чрезвычайных ситуациях и основах безопасного поведения при их возникновении;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понимания ценности здорового безопасного образа жизни;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построения дальнейшей </w:t>
      </w: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индивидуальной траектории образования на базе ориентировки в многообразном мире профессий и профессиональных предпочтений, с учётом устойчивых познавательных интересов;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многообразия современного мира;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готовности и способности вести диалог с другими людьми и достигать в нём взаимопонимания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9B48E4" w:rsidRPr="009B48E4" w:rsidRDefault="009B48E4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ситуаций.</w:t>
      </w:r>
    </w:p>
    <w:p w:rsidR="00DF2226" w:rsidRPr="009B48E4" w:rsidRDefault="00DF2226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формировать для себя новые задачи в учёбе и познавательной деятельности, развивать мотивы и интересы своей познавательной деятельности.</w:t>
      </w: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требований. Корректировать свои действия в соответствии с изменяющейся ситуацией;</w:t>
      </w: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F2226" w:rsidRPr="009B48E4" w:rsidRDefault="00DF2226" w:rsidP="006A0D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021EDC" w:rsidRPr="009B48E4" w:rsidRDefault="00DF2226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9B48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Выпускник получит возможность научиться: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анализировать последствия возможных опасных ситуаций в местах большого скопления людей;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анализировать последствия возможных опасных ситуаций криминогенного характера;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анализировать последствия проявления терроризма, экстремизма, наркотизма;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характеризовать роль семьи в жизни личности и общества и ее влияние на здоровье человека;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• 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классифицировать основные правовые аспекты оказания первой помощи;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оказывать первую помощь при остановке сердечной деятельности;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оказывать первую помощь при коме;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оказывать первую помощь при поражении электрическим током;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усваивать приемы действий в различных опасных и чрезвычайных ситуациях;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021EDC" w:rsidRPr="009B48E4" w:rsidRDefault="00021EDC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творчески решать моделируемые ситуации и практические задачи в области безопасности жизнедеятельности.</w:t>
      </w:r>
    </w:p>
    <w:p w:rsidR="00DF2226" w:rsidRPr="009B48E4" w:rsidRDefault="00021EDC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F2226" w:rsidRPr="009B48E4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роли государства и действующего законодательства в обеспечение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Основы комплексной безопасности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 и окружающая среда. Сигналы бедствия, способы их подачи и ответы на них. Правила безопасности в ситуациях криминогенного характера (квартира, улица, подъезд, лифт, карманная кража, мошенничество, самозащита покупателя). Элементарные способы самозащиты.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Защита населения Российской Федерации от чрезвычайных ситуаций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Средства индивидуальной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Основы противодействия терроризму, экстремизму и наркотизму в Российской Федерации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Терроризм, экстремизм, наркотизм - сущность и угрозы безопасности личности и общества. 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Основы медицинских знаний и здорового образа жизни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Основы здорового образа жизни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Семья в современном обществе. Права и обязанности супругов. Защита прав ребенка.</w:t>
      </w: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5A0" w:rsidRPr="009B48E4" w:rsidRDefault="003655A0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Основы медицинских знаний и оказание первой помощи</w:t>
      </w:r>
    </w:p>
    <w:p w:rsidR="008B19F0" w:rsidRPr="00FF3031" w:rsidRDefault="003655A0" w:rsidP="00FF303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B48E4">
        <w:rPr>
          <w:rFonts w:ascii="Times New Roman" w:hAnsi="Times New Roman" w:cs="Times New Roman"/>
          <w:sz w:val="24"/>
          <w:szCs w:val="24"/>
          <w:lang w:eastAsia="ru-RU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ожогах, отморожениях и общем переохлаждении. Основные неинфекционные и инфекционные заболевания, их профилактика. Первая помощь </w:t>
      </w:r>
      <w:r w:rsidRPr="009B48E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 отравлениях. Первая помощь при тепловом (солнечном) ударе. Первая помощь при укусе насекомых и змей. 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32AC" w:rsidRDefault="006232AC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3CF1" w:rsidRPr="009B48E4" w:rsidRDefault="00A23CF1" w:rsidP="008B69A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Система оценки планируемых результатов</w:t>
      </w:r>
    </w:p>
    <w:p w:rsidR="00A23CF1" w:rsidRPr="009B48E4" w:rsidRDefault="00A23CF1" w:rsidP="008B69A6">
      <w:pPr>
        <w:tabs>
          <w:tab w:val="left" w:pos="8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(формы и виды контроля)</w:t>
      </w:r>
    </w:p>
    <w:p w:rsidR="00A23CF1" w:rsidRPr="009B48E4" w:rsidRDefault="00A23CF1" w:rsidP="006A0DA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134"/>
        <w:gridCol w:w="4820"/>
      </w:tblGrid>
      <w:tr w:rsidR="00A23CF1" w:rsidRPr="009B48E4" w:rsidTr="00DA271E">
        <w:trPr>
          <w:trHeight w:val="550"/>
        </w:trPr>
        <w:tc>
          <w:tcPr>
            <w:tcW w:w="675" w:type="dxa"/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835" w:type="dxa"/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shd w:val="clear" w:color="auto" w:fill="auto"/>
          </w:tcPr>
          <w:p w:rsidR="00A23CF1" w:rsidRPr="009B48E4" w:rsidRDefault="00DA271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 - </w:t>
            </w:r>
            <w:r w:rsidR="00FF30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r w:rsidR="00A23CF1"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A23CF1" w:rsidRPr="009B48E4" w:rsidTr="005E32C5">
        <w:trPr>
          <w:trHeight w:val="486"/>
        </w:trPr>
        <w:tc>
          <w:tcPr>
            <w:tcW w:w="9464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3CF1" w:rsidRPr="009B48E4" w:rsidRDefault="00A23CF1" w:rsidP="006A0D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1. Основы безопасности личн</w:t>
            </w:r>
            <w:r w:rsidR="006A58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ости, общества и государства (23</w:t>
            </w:r>
            <w:r w:rsidRPr="009B4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Основы комплексной безопасности (8 ч)</w:t>
            </w:r>
          </w:p>
        </w:tc>
      </w:tr>
      <w:tr w:rsidR="00A23CF1" w:rsidRPr="009B48E4" w:rsidTr="00DA271E">
        <w:trPr>
          <w:trHeight w:val="142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Тема </w:t>
            </w:r>
            <w:r w:rsidR="002A7FD0" w:rsidRPr="009B48E4">
              <w:rPr>
                <w:rFonts w:ascii="Times New Roman" w:hAnsi="Times New Roman" w:cs="Times New Roman"/>
                <w:sz w:val="24"/>
                <w:szCs w:val="24"/>
              </w:rPr>
              <w:t>«Чрезвычайные ситуации мирного и военного времени и национальная безопасность России»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CF1" w:rsidRPr="009B48E4" w:rsidRDefault="000C1146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B48E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«Чрезвычайные ситуации мирного и военного времени и национальная безопасность Рос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сии»</w:t>
            </w:r>
          </w:p>
        </w:tc>
      </w:tr>
      <w:tr w:rsidR="00A23CF1" w:rsidRPr="009B48E4" w:rsidTr="005E32C5">
        <w:trPr>
          <w:trHeight w:val="238"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CF1" w:rsidRPr="008B19F0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№2 «</w:t>
            </w:r>
            <w:r w:rsidR="00D0145E"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Зашита населения Российской Федерации от чрезвычайных ситуаций»</w:t>
            </w:r>
            <w:r w:rsidR="00632EE2"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 -</w:t>
            </w:r>
            <w:r w:rsidR="00FF303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(</w:t>
            </w:r>
            <w:r w:rsidR="00632EE2"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7 час</w:t>
            </w:r>
            <w:r w:rsidR="00FF3031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</w:tc>
      </w:tr>
      <w:tr w:rsidR="00A23CF1" w:rsidRPr="009B48E4" w:rsidTr="00DA271E">
        <w:trPr>
          <w:trHeight w:val="172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CF1" w:rsidRPr="009B48E4" w:rsidRDefault="00632EE2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CF1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Тема: «Организационные основы во защите населе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ний страны от чрезвычайных ситуаций мир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ного и военного времени (3ч)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3CF1" w:rsidRPr="009B48E4" w:rsidRDefault="00A23CF1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3CF1" w:rsidRPr="009B48E4" w:rsidRDefault="00A23CF1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3CF1" w:rsidRPr="000C1146" w:rsidRDefault="000C1146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  <w:p w:rsidR="00A23CF1" w:rsidRPr="009B48E4" w:rsidRDefault="00A23CF1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3CF1" w:rsidRPr="009B48E4" w:rsidRDefault="00A23CF1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3CF1" w:rsidRPr="009B48E4" w:rsidRDefault="00A23CF1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Самостоятельная работа по теме </w:t>
            </w:r>
            <w:r w:rsidR="00D0145E" w:rsidRPr="009B48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D0145E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Гражданская оборона как составная часть национальной безопасности и обороноспособ</w:t>
            </w:r>
            <w:r w:rsidR="00D0145E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ности страны»</w:t>
            </w:r>
          </w:p>
          <w:p w:rsidR="00A23CF1" w:rsidRPr="009B48E4" w:rsidRDefault="00A23CF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32EE2" w:rsidRPr="009B48E4" w:rsidTr="005E32C5">
        <w:trPr>
          <w:trHeight w:val="478"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EE2" w:rsidRPr="009B48E4" w:rsidRDefault="00632EE2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Раздел 3. Противодействие терроризму и экстремизму в Российской Федерации (9 ч)</w:t>
            </w:r>
          </w:p>
        </w:tc>
      </w:tr>
      <w:tr w:rsidR="00632EE2" w:rsidRPr="009B48E4" w:rsidTr="00DA271E">
        <w:trPr>
          <w:trHeight w:val="15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EE2" w:rsidRPr="009B48E4" w:rsidRDefault="00632EE2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EE2" w:rsidRPr="009B48E4" w:rsidRDefault="00920BAC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«Обеспечение личной безопасности при угрозе теракта и профилактика наркозависимости»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2EE2" w:rsidRPr="009B48E4" w:rsidRDefault="000C1146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1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CDB" w:rsidRPr="009B48E4" w:rsidRDefault="00632EE2" w:rsidP="006A0DA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>Контрольн</w:t>
            </w:r>
            <w:r w:rsidR="008F3CDB" w:rsidRPr="009B48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тест</w:t>
            </w:r>
            <w:r w:rsidRPr="009B48E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по теме</w:t>
            </w:r>
            <w:r w:rsidR="002D1E0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2D1E0F"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</w:t>
            </w:r>
            <w:r w:rsidR="008F3CDB" w:rsidRPr="009B48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Терроризм.</w:t>
            </w:r>
          </w:p>
          <w:p w:rsidR="00632EE2" w:rsidRPr="009B48E4" w:rsidRDefault="002D1E0F" w:rsidP="006A0DA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Правила поведения при угрозе террористи</w:t>
            </w: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softHyphen/>
              <w:t>ческого акта.»</w:t>
            </w:r>
          </w:p>
          <w:p w:rsidR="00632EE2" w:rsidRPr="009B48E4" w:rsidRDefault="00632EE2" w:rsidP="006A0DA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ru-RU"/>
              </w:rPr>
            </w:pPr>
          </w:p>
          <w:p w:rsidR="00632EE2" w:rsidRPr="005E32C5" w:rsidRDefault="00632EE2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663C" w:rsidRPr="009B48E4" w:rsidTr="00DA271E">
        <w:trPr>
          <w:trHeight w:val="643"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59A" w:rsidRPr="009B48E4" w:rsidRDefault="00E7759A" w:rsidP="008B1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Модуль 2. Основы медицинских зна</w:t>
            </w:r>
            <w:r w:rsidR="006A58FF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ний и здорового образа жизни (10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ч)</w:t>
            </w:r>
          </w:p>
          <w:p w:rsidR="0065663C" w:rsidRPr="009B48E4" w:rsidRDefault="0065663C" w:rsidP="00D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Раздел 4. Осн</w:t>
            </w:r>
            <w:r w:rsidR="008B19F0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овы здорового образа жизни (9ч)</w:t>
            </w:r>
          </w:p>
        </w:tc>
      </w:tr>
    </w:tbl>
    <w:p w:rsidR="00A23CF1" w:rsidRPr="009B48E4" w:rsidRDefault="00A23CF1" w:rsidP="006A0DAD">
      <w:pPr>
        <w:spacing w:after="0" w:line="240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3032"/>
        <w:gridCol w:w="1134"/>
        <w:gridCol w:w="4820"/>
      </w:tblGrid>
      <w:tr w:rsidR="00D87B18" w:rsidRPr="009B48E4" w:rsidTr="006A58FF">
        <w:trPr>
          <w:trHeight w:val="1080"/>
        </w:trPr>
        <w:tc>
          <w:tcPr>
            <w:tcW w:w="478" w:type="dxa"/>
            <w:vMerge w:val="restart"/>
            <w:shd w:val="clear" w:color="auto" w:fill="auto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B1CDB" w:rsidRPr="009B48E4" w:rsidRDefault="008B1CDB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B1CDB" w:rsidRPr="009B48E4" w:rsidRDefault="008B1CDB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B1CDB" w:rsidRPr="009B48E4" w:rsidRDefault="008B1CDB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B1CDB" w:rsidRPr="009B48E4" w:rsidRDefault="008B1CDB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B1CDB" w:rsidRPr="009B48E4" w:rsidRDefault="008B1CDB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B1CDB" w:rsidRPr="009B48E4" w:rsidRDefault="002A7FD0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2" w:type="dxa"/>
            <w:shd w:val="clear" w:color="auto" w:fill="auto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«Факторы, разрушающие репродуктивное здоровье»</w:t>
            </w:r>
          </w:p>
        </w:tc>
        <w:tc>
          <w:tcPr>
            <w:tcW w:w="1134" w:type="dxa"/>
            <w:shd w:val="clear" w:color="auto" w:fill="auto"/>
          </w:tcPr>
          <w:p w:rsidR="00D87B18" w:rsidRPr="009B48E4" w:rsidRDefault="005968E9" w:rsidP="00FF30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shd w:val="clear" w:color="auto" w:fill="auto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Тест по теме</w:t>
            </w:r>
            <w:r w:rsidR="0045613F" w:rsidRPr="009B4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:rsidR="00D87B18" w:rsidRPr="005E32C5" w:rsidRDefault="00D87B18" w:rsidP="006A0DA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«Факторы, разрушающие репродуктивное здоровье»</w:t>
            </w:r>
          </w:p>
        </w:tc>
      </w:tr>
      <w:tr w:rsidR="00D87B18" w:rsidRPr="009B48E4" w:rsidTr="00DA271E">
        <w:trPr>
          <w:trHeight w:val="329"/>
        </w:trPr>
        <w:tc>
          <w:tcPr>
            <w:tcW w:w="478" w:type="dxa"/>
            <w:vMerge/>
            <w:shd w:val="clear" w:color="auto" w:fill="auto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6" w:type="dxa"/>
            <w:gridSpan w:val="3"/>
            <w:shd w:val="clear" w:color="auto" w:fill="auto"/>
          </w:tcPr>
          <w:p w:rsidR="00D87B18" w:rsidRPr="006A58FF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Раздел 5. Основы медицинских знаний и оказание первой помощи </w:t>
            </w:r>
            <w:r w:rsidR="006A58FF" w:rsidRPr="006A58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(1 </w:t>
            </w:r>
            <w:r w:rsidRPr="006A58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ч)</w:t>
            </w:r>
          </w:p>
        </w:tc>
      </w:tr>
      <w:tr w:rsidR="00676C41" w:rsidRPr="009B48E4" w:rsidTr="00DA271E">
        <w:trPr>
          <w:trHeight w:val="464"/>
        </w:trPr>
        <w:tc>
          <w:tcPr>
            <w:tcW w:w="478" w:type="dxa"/>
            <w:vMerge/>
            <w:shd w:val="clear" w:color="auto" w:fill="auto"/>
          </w:tcPr>
          <w:p w:rsidR="00676C41" w:rsidRPr="009B48E4" w:rsidRDefault="00676C41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vMerge w:val="restart"/>
            <w:shd w:val="clear" w:color="auto" w:fill="auto"/>
          </w:tcPr>
          <w:p w:rsidR="008B1CDB" w:rsidRPr="009B48E4" w:rsidRDefault="008B1CDB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:rsidR="00676C41" w:rsidRPr="009B48E4" w:rsidRDefault="008B1CDB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«Оказание первой помощи»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676C41" w:rsidRPr="009B48E4" w:rsidRDefault="005968E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auto"/>
          </w:tcPr>
          <w:p w:rsidR="00676C41" w:rsidRPr="006A58FF" w:rsidRDefault="00676C4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Первая помощь при массовых поражениях (практическое занятие по плану преподавателя)</w:t>
            </w:r>
          </w:p>
          <w:p w:rsidR="00676C41" w:rsidRPr="006A58FF" w:rsidRDefault="00676C4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A58F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Первая помощь при передозировке в приёме психоактивных веществ</w:t>
            </w:r>
          </w:p>
        </w:tc>
      </w:tr>
      <w:tr w:rsidR="00676C41" w:rsidRPr="009B48E4" w:rsidTr="00DA271E">
        <w:trPr>
          <w:trHeight w:val="85"/>
        </w:trPr>
        <w:tc>
          <w:tcPr>
            <w:tcW w:w="478" w:type="dxa"/>
            <w:vMerge/>
            <w:shd w:val="clear" w:color="auto" w:fill="auto"/>
          </w:tcPr>
          <w:p w:rsidR="00676C41" w:rsidRPr="009B48E4" w:rsidRDefault="00676C41" w:rsidP="006A0D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76C41" w:rsidRPr="009B48E4" w:rsidRDefault="00676C4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76C41" w:rsidRPr="009B48E4" w:rsidRDefault="00676C4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676C41" w:rsidRPr="009B48E4" w:rsidRDefault="00676C41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03A5F" w:rsidRDefault="00203A5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32946" w:rsidRDefault="00E32946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55A0" w:rsidRPr="00DA271E" w:rsidRDefault="0039102E" w:rsidP="00DA2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DA271E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Календарно – тематическое планирование по ОБЖ 9класс.</w:t>
      </w:r>
    </w:p>
    <w:tbl>
      <w:tblPr>
        <w:tblW w:w="12004" w:type="dxa"/>
        <w:tblInd w:w="-10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5"/>
        <w:gridCol w:w="57"/>
        <w:gridCol w:w="6463"/>
        <w:gridCol w:w="992"/>
        <w:gridCol w:w="87"/>
        <w:gridCol w:w="1266"/>
        <w:gridCol w:w="18"/>
        <w:gridCol w:w="17"/>
        <w:gridCol w:w="18"/>
        <w:gridCol w:w="35"/>
        <w:gridCol w:w="985"/>
        <w:gridCol w:w="1057"/>
        <w:gridCol w:w="15"/>
        <w:gridCol w:w="19"/>
      </w:tblGrid>
      <w:tr w:rsidR="001F1B4A" w:rsidRPr="009B48E4" w:rsidTr="005968E9">
        <w:trPr>
          <w:gridAfter w:val="1"/>
          <w:wAfter w:w="19" w:type="dxa"/>
          <w:trHeight w:val="338"/>
        </w:trPr>
        <w:tc>
          <w:tcPr>
            <w:tcW w:w="10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 п</w:t>
            </w: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/</w:t>
            </w: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463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Темы</w:t>
            </w:r>
          </w:p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26" w:type="dxa"/>
            <w:gridSpan w:val="7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72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1"/>
          <w:wAfter w:w="19" w:type="dxa"/>
          <w:trHeight w:val="20"/>
        </w:trPr>
        <w:tc>
          <w:tcPr>
            <w:tcW w:w="10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463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102E" w:rsidRPr="009B48E4" w:rsidTr="00D87B18">
        <w:trPr>
          <w:gridAfter w:val="1"/>
          <w:wAfter w:w="19" w:type="dxa"/>
        </w:trPr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02E" w:rsidRPr="009B48E4" w:rsidRDefault="0039102E" w:rsidP="00D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 xml:space="preserve">Модуль 1. Основы безопасности личности, общества и государства </w:t>
            </w:r>
            <w:r w:rsidR="00721634" w:rsidRPr="0072163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(23</w:t>
            </w:r>
            <w:r w:rsidRPr="0072163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39102E" w:rsidRPr="009B48E4" w:rsidRDefault="0039102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A271E" w:rsidRPr="009B48E4" w:rsidTr="00640F1F">
        <w:trPr>
          <w:gridAfter w:val="1"/>
          <w:wAfter w:w="19" w:type="dxa"/>
        </w:trPr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271E" w:rsidRPr="009B48E4" w:rsidRDefault="00DA271E" w:rsidP="00D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Раздел 1. Основы комплексной безопасности (8 ч)</w:t>
            </w: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A271E" w:rsidRPr="009B48E4" w:rsidRDefault="00DA271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9102E" w:rsidRPr="009B48E4" w:rsidTr="00D87B18">
        <w:trPr>
          <w:gridAfter w:val="1"/>
          <w:wAfter w:w="19" w:type="dxa"/>
        </w:trPr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02E" w:rsidRPr="009B48E4" w:rsidRDefault="0039102E" w:rsidP="00DA2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Тема: «Национальная безопасность в России в со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временном мире» (4 ч)</w:t>
            </w: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39102E" w:rsidRPr="009B48E4" w:rsidRDefault="0039102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1"/>
          <w:wAfter w:w="19" w:type="dxa"/>
          <w:trHeight w:val="348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Современный мир и Россия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D107B2" w:rsidP="0059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</w:t>
            </w:r>
            <w:r w:rsidR="00E64183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7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1"/>
          <w:wAfter w:w="19" w:type="dxa"/>
          <w:trHeight w:val="430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Национальные интересы России в совре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менном мире.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D107B2" w:rsidP="0059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  <w:r w:rsidR="00E64183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1"/>
          <w:wAfter w:w="19" w:type="dxa"/>
          <w:trHeight w:val="529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угрозы национальным интересам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безопасности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D107B2" w:rsidP="00882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="00E64183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1"/>
          <w:wAfter w:w="19" w:type="dxa"/>
          <w:trHeight w:val="675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Влияние культуры безопасности жизнедеятельности населения на национальную безопас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ность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E64183" w:rsidP="0059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D107B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D87B18">
        <w:trPr>
          <w:gridAfter w:val="2"/>
          <w:wAfter w:w="34" w:type="dxa"/>
        </w:trPr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B4A" w:rsidRPr="009B48E4" w:rsidRDefault="00DA1F75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</w:t>
            </w:r>
            <w:r w:rsidR="001F1B4A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Чрезвычайные ситуации мирного и военного времени и национальная безопасность Рос</w:t>
            </w:r>
            <w:r w:rsidR="001F1B4A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сии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»</w:t>
            </w:r>
            <w:r w:rsidR="001F1B4A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(4 ч)</w:t>
            </w:r>
          </w:p>
        </w:tc>
        <w:tc>
          <w:tcPr>
            <w:tcW w:w="1057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568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Чрезвычайные ситуации и их классификация.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D107B2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</w:t>
            </w:r>
            <w:r w:rsidR="005964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73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632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Чрезвычайные ситуации природного характера и их последствия.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D107B2" w:rsidP="0059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612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Чрезвычайные ситуации техногенного ха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рактера и их причины.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C275D0" w:rsidP="00882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344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F3CDB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Угроза военной безопасности России</w:t>
            </w:r>
          </w:p>
          <w:p w:rsidR="001F1B4A" w:rsidRPr="009B48E4" w:rsidRDefault="008F3CDB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Контрольная работа по теме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«Чрезвычайные ситуации мирного и военного времени и национальная безопасность Рос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4A018F" w:rsidP="005964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C275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D87B18">
        <w:trPr>
          <w:gridAfter w:val="2"/>
          <w:wAfter w:w="34" w:type="dxa"/>
          <w:trHeight w:val="414"/>
        </w:trPr>
        <w:tc>
          <w:tcPr>
            <w:tcW w:w="10913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Раздел 2. </w:t>
            </w:r>
            <w:r w:rsidR="00D0145E"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«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Зашита населения Российской Федерации от чрезвычайных ситуаций</w:t>
            </w:r>
            <w:r w:rsidR="00D0145E"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»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 (7 ч)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6A0DAD">
        <w:trPr>
          <w:gridAfter w:val="2"/>
          <w:wAfter w:w="34" w:type="dxa"/>
          <w:trHeight w:val="550"/>
        </w:trPr>
        <w:tc>
          <w:tcPr>
            <w:tcW w:w="10913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Тема: «Организационные основы во защите населе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ний страны от чрезвычайных ситуаций м</w:t>
            </w:r>
            <w:r w:rsidR="0039102E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ир</w:t>
            </w:r>
            <w:r w:rsidR="0039102E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ного и военного времени (3ч)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877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Единая государственная система предупреждения и ликвидации чрезвычайных ситуаций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(РСЧС).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08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1019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Гражданская оборона как составная часть национальной безопасности и обороноспособ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ности страны.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F1B4A" w:rsidRPr="009B48E4" w:rsidTr="005968E9">
        <w:trPr>
          <w:gridAfter w:val="2"/>
          <w:wAfter w:w="34" w:type="dxa"/>
          <w:trHeight w:val="606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1F1B4A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F1B4A" w:rsidRPr="009B48E4" w:rsidRDefault="00824B9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МЧС России — федеральный орган управ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ления в области зашиты населения и террито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рий от чрезвычайных ситуаций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F1B4A" w:rsidRPr="009B48E4" w:rsidRDefault="00824B9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1F1B4A" w:rsidRPr="009B48E4" w:rsidRDefault="001F1B4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24B98" w:rsidRPr="009B48E4" w:rsidTr="006A0DAD">
        <w:trPr>
          <w:gridAfter w:val="2"/>
          <w:wAfter w:w="34" w:type="dxa"/>
          <w:trHeight w:val="760"/>
        </w:trPr>
        <w:tc>
          <w:tcPr>
            <w:tcW w:w="10913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4B98" w:rsidRPr="009B48E4" w:rsidRDefault="0030256F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</w:t>
            </w:r>
            <w:r w:rsidR="00824B98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Основные мероприятия, проводимые в Рос</w:t>
            </w:r>
            <w:r w:rsidR="00824B98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сийской Федерации, по защите населения от чрезвычайных ситуаций мирного и военного времени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»</w:t>
            </w:r>
            <w:r w:rsidR="00824B98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(4 ч)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24B98" w:rsidRPr="009B48E4" w:rsidRDefault="00824B9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24B98" w:rsidRPr="009B48E4" w:rsidTr="005968E9">
        <w:trPr>
          <w:gridAfter w:val="2"/>
          <w:wAfter w:w="34" w:type="dxa"/>
          <w:trHeight w:val="606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4B98" w:rsidRPr="009B48E4" w:rsidRDefault="00824B9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24B98" w:rsidRPr="009B48E4" w:rsidRDefault="00824B9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Мониторинг и прогнозирование чрезвычай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ных ситуаций.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24B98" w:rsidRPr="009B48E4" w:rsidRDefault="00824B9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24B9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  <w:r w:rsidR="00841EE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73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24B98" w:rsidRPr="009B48E4" w:rsidRDefault="00824B9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824B98" w:rsidRPr="009B48E4" w:rsidRDefault="00824B9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c>
          <w:tcPr>
            <w:tcW w:w="975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0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Инженерная зашита населения от чрезвы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чайных ситуаций.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73" w:type="dxa"/>
            <w:gridSpan w:val="5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Оповещение и эвакуация населения в усло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виях чрезвычайных ситуаций.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7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Аварийно-спасательные и другие неотлож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ные работы в очагах поражения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07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596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Раздел 3. Противодействие терроризму и экстремизму в Российской Федерации </w:t>
            </w:r>
            <w:r w:rsidRPr="005968E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968E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(8 </w:t>
            </w:r>
            <w:r w:rsidRPr="005968E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«Терроризм и экстремизм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: 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их причины и по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следствия» (2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Международный терроризм — угроза на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циональной безопасности России.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05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Виды террористической деятельности и тер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рористических актов, их цели и способы осу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ществления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5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«Нормативно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-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правовая база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 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противодействия терроризму и экстремизму в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 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Российской</w:t>
            </w:r>
          </w:p>
          <w:p w:rsidR="00D87B18" w:rsidRPr="009B48E4" w:rsidRDefault="00DA271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Федерации» </w:t>
            </w:r>
            <w:r w:rsidR="00D87B18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(2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1163"/>
        </w:trPr>
        <w:tc>
          <w:tcPr>
            <w:tcW w:w="97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нормативно-правовые акты по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противодействию терроризму и экстремизму.</w:t>
            </w:r>
          </w:p>
          <w:p w:rsidR="00D87B18" w:rsidRPr="009B48E4" w:rsidRDefault="00E12CEA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</w:t>
            </w:r>
            <w:bookmarkStart w:id="0" w:name="_GoBack"/>
            <w:bookmarkEnd w:id="0"/>
            <w:r w:rsidR="00B00C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="0072163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="00B00C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государственное</w:t>
            </w:r>
            <w:r w:rsidR="00D87B18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противодействие</w:t>
            </w: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терроризму.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582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Нормативно-правовая база противодействия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наркотизму.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  <w:r w:rsidR="00EF7E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«Организационные основы системы противо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действия терроризму и наркотизму в Рос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сийской Федерации» (2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71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Организационные основы противодействия терроризму в Российской Федерации.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F7E7A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EC55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593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Организационные основы противодействия наркотизму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  <w:r w:rsidR="004A018F"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lastRenderedPageBreak/>
              <w:t>Тема «Обеспечение личной безопасности при угрозе теракта и профилактика наркозависимос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softHyphen/>
              <w:t>ти» (2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638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поведения при угрозе террористи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ческого акта.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  <w:r w:rsidR="00EF7E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444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E32946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21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Профилактика наркозависимости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  <w:r w:rsidR="005964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E64183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Модуль 2. Основы медицинских знаний и здорового образа жизни (</w:t>
            </w:r>
            <w:r w:rsidR="00721634" w:rsidRPr="0072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72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7216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E64183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>Раздел 4. Основы здорового образа жизни (9 ч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E64183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«Здоровье — условие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 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благополучия человека»</w:t>
            </w:r>
            <w:r w:rsidR="0045613F"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(6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FF3031">
        <w:trPr>
          <w:trHeight w:val="46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 человека как индивидуальная, так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 общественная ценность.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296568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FF3031">
        <w:trPr>
          <w:trHeight w:val="459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Здоровый образ жизни и его составляю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щие .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F7E7A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EC55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FF3031">
        <w:trPr>
          <w:trHeight w:val="680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Репродуктивное здоровье населения и на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циональная безопасность России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  <w:r w:rsidR="00EF7E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365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Ранние половые связи и их последствия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F7E7A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EC55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8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431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Инфекции, передаваемые половым путем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F7E7A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EC55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332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Понятия о ВИЧ-инфекции и СПИДе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«Правовые основы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 </w:t>
            </w:r>
            <w:r w:rsidRPr="009B48E4"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сохранения и укрепления репродуктивного здоровья» (3 ч</w:t>
            </w:r>
            <w:r w:rsidRPr="009B48E4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382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Брак и семья.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F7E7A" w:rsidP="00596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EC550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573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Семья и здоровый образ жизни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781"/>
        </w:trPr>
        <w:tc>
          <w:tcPr>
            <w:tcW w:w="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Основы </w:t>
            </w:r>
            <w:r w:rsidR="002965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семейного права в Российской Фе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EC5509" w:rsidP="00AD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  <w:r w:rsidR="008827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4"/>
                <w:szCs w:val="24"/>
                <w:lang w:eastAsia="ru-RU"/>
              </w:rPr>
              <w:t xml:space="preserve">Раздел 5. Основы медицинских знаний и оказание первой помощи </w:t>
            </w:r>
            <w:r w:rsidR="000C1146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>(1</w:t>
            </w:r>
            <w:r w:rsidRPr="000C1146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D87B18">
        <w:tc>
          <w:tcPr>
            <w:tcW w:w="1091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29656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333333"/>
                <w:sz w:val="24"/>
                <w:szCs w:val="24"/>
                <w:lang w:eastAsia="ru-RU"/>
              </w:rPr>
              <w:t>Тема «Оказание первой помощи</w:t>
            </w:r>
            <w:r w:rsidRPr="000C11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» (1</w:t>
            </w:r>
            <w:r w:rsidR="00D87B18" w:rsidRPr="000C114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D87B18" w:rsidRPr="009B48E4" w:rsidTr="005968E9">
        <w:trPr>
          <w:trHeight w:val="45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E32946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721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</w:t>
            </w:r>
            <w:r w:rsidR="002965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ая помощь при массовых поражени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ях (практиче</w:t>
            </w:r>
            <w:r w:rsidR="0029656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ское занятие по плану преподава</w:t>
            </w: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7B18" w:rsidRPr="009B48E4" w:rsidRDefault="00D87B18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8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1C0E1E" w:rsidRDefault="00EC5509" w:rsidP="00FF3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C1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  <w:r w:rsidR="008827B5" w:rsidRPr="000C11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0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  <w:gridSpan w:val="3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D87B18" w:rsidRPr="009B48E4" w:rsidRDefault="00D87B18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5711A" w:rsidRPr="001C0E1E" w:rsidRDefault="00A5711A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5711A" w:rsidRDefault="00A5711A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4B6" w:rsidRDefault="00EA54B6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4B6" w:rsidRDefault="00EA54B6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54B6" w:rsidRDefault="00EA54B6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F75" w:rsidRPr="009B48E4" w:rsidRDefault="00DA1F75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конкретного учебного курса, предмета, дисциплин(модулей) и система их оценки.</w:t>
      </w:r>
    </w:p>
    <w:p w:rsidR="00DA1F75" w:rsidRPr="009B48E4" w:rsidRDefault="00DA1F75" w:rsidP="006A0DAD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В результате изучения основ безопаснос</w:t>
      </w:r>
      <w:r w:rsidR="006029FF" w:rsidRPr="009B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ти жизнедеятельности учащиеся 9</w:t>
      </w:r>
      <w:r w:rsidRPr="009B48E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класса должны </w:t>
      </w:r>
      <w:r w:rsidRPr="009B48E4">
        <w:rPr>
          <w:rFonts w:ascii="Times New Roman" w:eastAsia="Calibri" w:hAnsi="Times New Roman" w:cs="Times New Roman"/>
          <w:b/>
          <w:bCs/>
          <w:sz w:val="24"/>
          <w:szCs w:val="24"/>
        </w:rPr>
        <w:t>знать/понимать: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DA1F75" w:rsidRPr="009B48E4" w:rsidRDefault="00DA1F75" w:rsidP="006A0DAD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48E4">
        <w:rPr>
          <w:rFonts w:ascii="Times New Roman" w:eastAsia="Calibri" w:hAnsi="Times New Roman" w:cs="Times New Roman"/>
          <w:b/>
          <w:bCs/>
          <w:sz w:val="24"/>
          <w:szCs w:val="24"/>
        </w:rPr>
        <w:t>уметь: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соблюдать правила поведения на воде, оказывать помощь утопающему;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оказывать первую медицинскую помощь при ожогах, отморожениях, ушибах, кровотечениях;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вести себя в криминогенных ситуациях и в местах большого скопления людей;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DA1F75" w:rsidRPr="009B48E4" w:rsidRDefault="00DA1F75" w:rsidP="006A0DAD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48E4">
        <w:rPr>
          <w:rFonts w:ascii="Times New Roman" w:eastAsia="Calibri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для обеспечения личной безопасности на улицах и дорогах;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соблюдения мер предосторожности и правил поведения пассажиров в общественном транспорте;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пользования бытовыми приборами и инструментами;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проявления бдительности и поведения при угрозе террористического акта;</w:t>
      </w:r>
    </w:p>
    <w:p w:rsidR="00DA1F75" w:rsidRPr="009B48E4" w:rsidRDefault="00DA1F75" w:rsidP="006A0DA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48E4">
        <w:rPr>
          <w:rFonts w:ascii="Times New Roman" w:eastAsia="Calibri" w:hAnsi="Times New Roman" w:cs="Times New Roman"/>
          <w:sz w:val="24"/>
          <w:szCs w:val="24"/>
        </w:rPr>
        <w:t>обращения (вызова) в случае необходимости в соответствующие службы экстренной помощи.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Оценка знаний и умений учащихся.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«5»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-полно раскрыто содержание материала в объеме программы и учебника;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четко и правильно даны определения и раскрыто содержание понятий;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верно использованы термины;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при ответе использованы различные умения, выводы из наблюдений;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ответ самостоятельный, использованы ранее приобретённые знания.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«4»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раскрыто содержание материала;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ответ самостоятельный;</w:t>
      </w:r>
    </w:p>
    <w:p w:rsidR="00DA1F75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при ответе допущены небольшие неточности.</w:t>
      </w:r>
    </w:p>
    <w:p w:rsidR="00DA1F75" w:rsidRPr="004431DC" w:rsidRDefault="004431DC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«3»</w:t>
      </w:r>
      <w:r w:rsidR="00DA1F75"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усвоено основное содержание учебного материала, но изложение фрагментарно, не всегда последовательно.</w:t>
      </w:r>
    </w:p>
    <w:p w:rsidR="00DA1F75" w:rsidRPr="009B48E4" w:rsidRDefault="00DA1F75" w:rsidP="006A0DAD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«2»</w:t>
      </w:r>
    </w:p>
    <w:p w:rsidR="001F4627" w:rsidRPr="009B48E4" w:rsidRDefault="00DA1F75" w:rsidP="006A0DAD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Calibri" w:hAnsi="Times New Roman" w:cs="Times New Roman"/>
          <w:sz w:val="24"/>
          <w:szCs w:val="24"/>
          <w:lang w:eastAsia="ar-SA"/>
        </w:rPr>
        <w:t>- основное содержание материала не раскрыто; не даны ответы на вспомогательные вопросы.</w:t>
      </w:r>
    </w:p>
    <w:p w:rsidR="001F4627" w:rsidRPr="009B48E4" w:rsidRDefault="001F4627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F4627" w:rsidRPr="009B48E4" w:rsidRDefault="002A7FD0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Контрольная работа   по теме «Чрезвычайные ситуации мирного и военного времени и национальная безопасность России»</w:t>
      </w:r>
    </w:p>
    <w:p w:rsidR="001F4627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Вариант № 1</w:t>
      </w:r>
    </w:p>
    <w:p w:rsidR="001F4627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lastRenderedPageBreak/>
        <w:t>1.Заражение окружающей среды химически опасными и радиоактивными веществами относится к:</w:t>
      </w:r>
    </w:p>
    <w:p w:rsidR="001F4627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 ЧС техногенного характера, 2</w:t>
      </w:r>
      <w:r w:rsidR="00F57E6A" w:rsidRPr="009B48E4">
        <w:rPr>
          <w:rFonts w:ascii="Times New Roman" w:hAnsi="Times New Roman" w:cs="Times New Roman"/>
          <w:sz w:val="24"/>
          <w:szCs w:val="24"/>
        </w:rPr>
        <w:t>) опасным</w:t>
      </w:r>
      <w:r w:rsidRPr="009B48E4">
        <w:rPr>
          <w:rFonts w:ascii="Times New Roman" w:hAnsi="Times New Roman" w:cs="Times New Roman"/>
          <w:sz w:val="24"/>
          <w:szCs w:val="24"/>
        </w:rPr>
        <w:t xml:space="preserve"> ситуациям экологического характера,</w:t>
      </w:r>
    </w:p>
    <w:p w:rsidR="001F4627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3) происшествиям природного характера, 4) стихийным бедствиям.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2.Разрушение сооружений и (или) технических устройств, применяемых на опасном производственном объект, неконтролируемые взрыв и (или) выброс</w:t>
      </w:r>
      <w:r w:rsidRPr="009B48E4">
        <w:rPr>
          <w:rFonts w:ascii="Times New Roman" w:hAnsi="Times New Roman" w:cs="Times New Roman"/>
          <w:sz w:val="24"/>
          <w:szCs w:val="24"/>
        </w:rPr>
        <w:t xml:space="preserve"> </w:t>
      </w:r>
      <w:r w:rsidRPr="009B48E4">
        <w:rPr>
          <w:rFonts w:ascii="Times New Roman" w:hAnsi="Times New Roman" w:cs="Times New Roman"/>
          <w:b/>
          <w:sz w:val="24"/>
          <w:szCs w:val="24"/>
        </w:rPr>
        <w:t>опасных веществ, это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 катастрофа, 2) авария, 3)</w:t>
      </w:r>
      <w:r w:rsidR="00F57E6A" w:rsidRPr="009B48E4">
        <w:rPr>
          <w:rFonts w:ascii="Times New Roman" w:hAnsi="Times New Roman" w:cs="Times New Roman"/>
          <w:sz w:val="24"/>
          <w:szCs w:val="24"/>
        </w:rPr>
        <w:t xml:space="preserve"> </w:t>
      </w:r>
      <w:r w:rsidRPr="009B48E4">
        <w:rPr>
          <w:rFonts w:ascii="Times New Roman" w:hAnsi="Times New Roman" w:cs="Times New Roman"/>
          <w:sz w:val="24"/>
          <w:szCs w:val="24"/>
        </w:rPr>
        <w:t>происшествие,4) событие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3.Чем отличается катастрофа от аварии?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 xml:space="preserve">1) воздействием поражающих факторов на людей, </w:t>
      </w:r>
      <w:r w:rsidR="00F57E6A" w:rsidRPr="009B48E4">
        <w:rPr>
          <w:rFonts w:ascii="Times New Roman" w:hAnsi="Times New Roman" w:cs="Times New Roman"/>
          <w:sz w:val="24"/>
          <w:szCs w:val="24"/>
        </w:rPr>
        <w:t>2) воздействием</w:t>
      </w:r>
      <w:r w:rsidRPr="009B48E4">
        <w:rPr>
          <w:rFonts w:ascii="Times New Roman" w:hAnsi="Times New Roman" w:cs="Times New Roman"/>
          <w:sz w:val="24"/>
          <w:szCs w:val="24"/>
        </w:rPr>
        <w:t xml:space="preserve"> на природную среду 3) наличием человеческих жертв, значительным ущербом,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4)воздействием на технику и имущество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4.По масштабу распространения и тяжести последствий чрезвычайные ситуации классифицируются: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 xml:space="preserve">1) локальные, местные, муниципальные </w:t>
      </w:r>
      <w:r w:rsidR="00F57E6A" w:rsidRPr="009B48E4">
        <w:rPr>
          <w:rFonts w:ascii="Times New Roman" w:hAnsi="Times New Roman" w:cs="Times New Roman"/>
          <w:sz w:val="24"/>
          <w:szCs w:val="24"/>
        </w:rPr>
        <w:t>2) межмуниципальные</w:t>
      </w:r>
      <w:r w:rsidRPr="009B48E4">
        <w:rPr>
          <w:rFonts w:ascii="Times New Roman" w:hAnsi="Times New Roman" w:cs="Times New Roman"/>
          <w:sz w:val="24"/>
          <w:szCs w:val="24"/>
        </w:rPr>
        <w:t xml:space="preserve">, региональные, межрегиональные </w:t>
      </w:r>
      <w:r w:rsidR="00F57E6A" w:rsidRPr="009B48E4">
        <w:rPr>
          <w:rFonts w:ascii="Times New Roman" w:hAnsi="Times New Roman" w:cs="Times New Roman"/>
          <w:sz w:val="24"/>
          <w:szCs w:val="24"/>
        </w:rPr>
        <w:t>3) региональные</w:t>
      </w:r>
      <w:r w:rsidRPr="009B48E4">
        <w:rPr>
          <w:rFonts w:ascii="Times New Roman" w:hAnsi="Times New Roman" w:cs="Times New Roman"/>
          <w:sz w:val="24"/>
          <w:szCs w:val="24"/>
        </w:rPr>
        <w:t>, межрегиональные, федеральные 4) локальные, муниципальные, межмуниципальные, региональные, межрегиональные, федеральные.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5.Наиболее опасные последствия аварий: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 xml:space="preserve">1) селевые потоки, оползни </w:t>
      </w:r>
      <w:r w:rsidR="00F57E6A" w:rsidRPr="009B48E4">
        <w:rPr>
          <w:rFonts w:ascii="Times New Roman" w:hAnsi="Times New Roman" w:cs="Times New Roman"/>
          <w:sz w:val="24"/>
          <w:szCs w:val="24"/>
        </w:rPr>
        <w:t>2) ураганы</w:t>
      </w:r>
      <w:r w:rsidRPr="009B48E4">
        <w:rPr>
          <w:rFonts w:ascii="Times New Roman" w:hAnsi="Times New Roman" w:cs="Times New Roman"/>
          <w:sz w:val="24"/>
          <w:szCs w:val="24"/>
        </w:rPr>
        <w:t>, бури, смерчи 3) пожары, взрывы, обрушения и аварии на энергоносителях- энергоисточниках, на атомных электростанциях, на химических предприятиях, приводящих к разрушению средств производства 4) эпидемии, эпифитотии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6.К какой группе опасных объектов относится атомная электростанция? химически опасный объект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1)гидродинамически опасный объект 2)радиационно опасный объект 3) опасный военный объект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7.Назовите внутреннюю (-ие) причину (-ы) возникновения чрезвычайных ситуаций на предприятиях и учреждениях: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1)недостаточная квалификация и некомпетентность обслуживающего персонала 2)стихийные бедствия, 3)терроризм, 4)сложность технологического процесса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8.Назовите основные внешние причины возникновения чрезвычайных ситуаций?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1)физический и моральный износ оборудования и механизмов 2)неожиданное прекращение подачи электроэнергии, газа, технологических продуктов 3)сложность технологий, 4)низкая температура наружного воздуха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9.Потенциальная опасность как явление - это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1)деградация окружающей среды, вызванная расточительной деятельностью человека возможность воздействия на человека неблагоприятных или несовместимых с жизнью факторов 2)совокупность факторов, воздействующих на человека в процессе его деятельности 3)увеличение количества вредных воздействий на человека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10.Укажите классификацию производственных аварий по их тяжести и масштабности: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1)чрезвычайная ситуация, происшествие, катастрофа, 2)чрезвычайный случай, катастрофа, происшествие, 3)происшествие, крупная авария, катастрофа,4)катастрофа, авария, происшествие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11.Какие наиболее вероятные причины способствуют возникновению аварий на объектах экономики и приводят к ЧС ситуациям техногенного характера?</w:t>
      </w:r>
    </w:p>
    <w:p w:rsidR="002A7FD0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 xml:space="preserve">12. Обоснуйте следующее утверждение. Абсолютная безопасность населения от последствий oпасных и чрезвычайных ситуаций недостижима, но минимизировать последствия возможно за счёт целенаправленной подготовки </w:t>
      </w:r>
      <w:r w:rsidRPr="009B48E4">
        <w:rPr>
          <w:rFonts w:ascii="Times New Roman" w:hAnsi="Times New Roman" w:cs="Times New Roman"/>
          <w:b/>
          <w:sz w:val="24"/>
          <w:szCs w:val="24"/>
        </w:rPr>
        <w:lastRenderedPageBreak/>
        <w:t>в области безопасности и повышения уровня культуры безопасности жизнедеятельности всего населения страны.</w:t>
      </w:r>
    </w:p>
    <w:p w:rsidR="00F57E6A" w:rsidRPr="009B48E4" w:rsidRDefault="00F57E6A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Контрольная работа по теме</w:t>
      </w:r>
      <w:r w:rsidR="001F4627" w:rsidRPr="009B48E4">
        <w:rPr>
          <w:rFonts w:ascii="Times New Roman" w:hAnsi="Times New Roman" w:cs="Times New Roman"/>
          <w:sz w:val="24"/>
          <w:szCs w:val="24"/>
        </w:rPr>
        <w:t xml:space="preserve"> </w:t>
      </w:r>
      <w:r w:rsidRPr="009B48E4">
        <w:rPr>
          <w:rFonts w:ascii="Times New Roman" w:hAnsi="Times New Roman" w:cs="Times New Roman"/>
          <w:sz w:val="24"/>
          <w:szCs w:val="24"/>
        </w:rPr>
        <w:t>«</w:t>
      </w:r>
      <w:r w:rsidR="001F4627" w:rsidRPr="009B48E4">
        <w:rPr>
          <w:rFonts w:ascii="Times New Roman" w:hAnsi="Times New Roman" w:cs="Times New Roman"/>
          <w:sz w:val="24"/>
          <w:szCs w:val="24"/>
        </w:rPr>
        <w:t>Чрезвычайные ситуации мирного и военного времени и национальная безопасность России.</w:t>
      </w:r>
      <w:r w:rsidRPr="009B48E4">
        <w:rPr>
          <w:rFonts w:ascii="Times New Roman" w:hAnsi="Times New Roman" w:cs="Times New Roman"/>
          <w:sz w:val="24"/>
          <w:szCs w:val="24"/>
        </w:rPr>
        <w:t>»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Вариант № 2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1.Чрезвычайные ситуации техногенного характера - это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 xml:space="preserve">1)производственные аварии и катастрофы, 2)внезапное обрушение зданий, сооружений, аварии на очистных сооружениях, 3)нарушение технологического процесса производства 4) падение на Землю остатков космического корабля </w:t>
      </w:r>
      <w:r w:rsidRPr="009B48E4">
        <w:rPr>
          <w:rFonts w:ascii="Times New Roman" w:hAnsi="Times New Roman" w:cs="Times New Roman"/>
          <w:b/>
          <w:sz w:val="24"/>
          <w:szCs w:val="24"/>
        </w:rPr>
        <w:t xml:space="preserve">2.Объект народного хозяйства или иного назначения, при аварии на котором может произойти гибель людей, сельскохозяйственных животных и растений, возникнуть угроза здоровью людей, либо будет нанесен ущерб экономике или окружающей природной среде, это: </w:t>
      </w:r>
      <w:r w:rsidRPr="009B48E4">
        <w:rPr>
          <w:rFonts w:ascii="Times New Roman" w:hAnsi="Times New Roman" w:cs="Times New Roman"/>
          <w:sz w:val="24"/>
          <w:szCs w:val="24"/>
        </w:rPr>
        <w:t xml:space="preserve">1) аварийный объект, 2)потенциально опасный объект, 3)катастрофически опасный объект 4)опасный объект </w:t>
      </w:r>
      <w:r w:rsidRPr="009B48E4">
        <w:rPr>
          <w:rFonts w:ascii="Times New Roman" w:hAnsi="Times New Roman" w:cs="Times New Roman"/>
          <w:b/>
          <w:sz w:val="24"/>
          <w:szCs w:val="24"/>
        </w:rPr>
        <w:t>3.Основными причинами аварий и катастроф являются (найдите ошибку)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1)ошибки в проектировании, некачественном проведении строительно-монтажных работ 2)нарушение трудовой и технологической дисциплины на производстве 3)грубые нарушения требований безопасности 4)снижение производственной квалификации работников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4.Как называется система, созданная в России для борьбы с чрезвычайными ситуациями</w:t>
      </w:r>
      <w:r w:rsidRPr="009B48E4">
        <w:rPr>
          <w:rFonts w:ascii="Times New Roman" w:hAnsi="Times New Roman" w:cs="Times New Roman"/>
          <w:sz w:val="24"/>
          <w:szCs w:val="24"/>
        </w:rPr>
        <w:t>?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1)система наблюдения и контроля за состоянием окружающей природной среды 2)единая государственная система предупреждения и ликвидации чрезвычайных ситуаций - РС ЧС 3)система сил и средств для ликвидации чрезвычайных ситуаций, 4) система подготовки спасателей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5. Происшествие, возникшее в результате природной или техногенной чрезвычайной ситуации, повлекшее за собой гибель людей или какие-либо непоправимые последствия в истории того или иного объекта, это: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 чрезвычайная ситуация, 2)чрезвычайное положение, 3)катастрофа, 4)происшествие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6.Как называется закон, определяющий права и обязанности граждан в области защиты от чрезвычайных ситуаций?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1)Федеральный закон «О безопасности», 2)Федеральный закон «О защите населения и территорий от чрезвычайных ситуаций природного и техногенного характера», 3)Федеральный закон «О гражданской обороне», 4)Федеральный закон «Об обороне»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7.Получив предупредительный сигнал «Внимание всем!», нужно: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 надеть средства индивидуальной защиты, 2)готовиться к экстренной эвакуации, 3)включить радио или телевизор, прослушать речевое сообщение, 4)предупредить ближайших родственников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8.Основным способом оповещения населения об угрозе или возникновении чрезвычайной ситуации является: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 вой сирен, частые гудки автомобилей, 2 передача речевого сообщения по радио, 3) гудки промышленных предприятий, 4)телевизионные и радиоприемники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9.При объявлении эвакуации граждане обязаны в первую очередь взять с собой:</w:t>
      </w:r>
      <w:r w:rsidRPr="009B48E4">
        <w:rPr>
          <w:rFonts w:ascii="Times New Roman" w:hAnsi="Times New Roman" w:cs="Times New Roman"/>
          <w:sz w:val="24"/>
          <w:szCs w:val="24"/>
        </w:rPr>
        <w:t xml:space="preserve"> 1)личные вещи, документы, продукты питания, хозяйственные и туалетные принадлежности, необходимый ремонтный инструмент 2)документы, продукты питания, спальные и туалетные принадлежности, средства индивидуальной защиты 3)личные вещи, документы, продукты питания, туалетные принадлежности, средства индивидуальной защиты 4)документы, продукты питания, хозяйственные и туалетные принадлежности, необходимый ремонтный инструмент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10.К простейшим средствам защиты органов дыхания относятся: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lastRenderedPageBreak/>
        <w:t>1) фильтрующие гражданские противогазы, 2) ватно-марлевая повязка и противопыльная тканевая маска, 3) фильтрующие детские, изолирующие противогазы и респираторы</w:t>
      </w:r>
    </w:p>
    <w:p w:rsidR="00F57E6A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11.Какое значение имеет уровень культуры безопасности каждого человека и населения страны в целом для профилактики возникновения чрезвычайных ситуаций техногенного характера и их негативных последствий?</w:t>
      </w:r>
    </w:p>
    <w:p w:rsidR="00196794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12.Какие критерии легли в основу классификации чрезвычайных ситуаций?</w:t>
      </w:r>
    </w:p>
    <w:p w:rsidR="00F57E6A" w:rsidRPr="009B48E4" w:rsidRDefault="00F57E6A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6794" w:rsidRPr="009B48E4" w:rsidRDefault="001F4627" w:rsidP="006A0D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8E4">
        <w:rPr>
          <w:rFonts w:ascii="Times New Roman" w:hAnsi="Times New Roman" w:cs="Times New Roman"/>
          <w:b/>
          <w:sz w:val="24"/>
          <w:szCs w:val="24"/>
        </w:rPr>
        <w:t>Ответы № п/п</w:t>
      </w:r>
    </w:p>
    <w:p w:rsidR="00196794" w:rsidRPr="009B48E4" w:rsidRDefault="001F4627" w:rsidP="006A0D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8E4">
        <w:rPr>
          <w:rFonts w:ascii="Times New Roman" w:hAnsi="Times New Roman" w:cs="Times New Roman"/>
          <w:sz w:val="24"/>
          <w:szCs w:val="24"/>
        </w:rPr>
        <w:t>1 вариант</w:t>
      </w:r>
      <w:r w:rsidR="00196794" w:rsidRPr="009B48E4">
        <w:rPr>
          <w:rFonts w:ascii="Times New Roman" w:hAnsi="Times New Roman" w:cs="Times New Roman"/>
          <w:sz w:val="24"/>
          <w:szCs w:val="24"/>
        </w:rPr>
        <w:t>1234321223</w:t>
      </w:r>
    </w:p>
    <w:p w:rsidR="00D0145E" w:rsidRPr="009B48E4" w:rsidRDefault="001F4627" w:rsidP="006A0D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hAnsi="Times New Roman" w:cs="Times New Roman"/>
          <w:sz w:val="24"/>
          <w:szCs w:val="24"/>
        </w:rPr>
        <w:t xml:space="preserve">2 вариант </w:t>
      </w:r>
      <w:r w:rsidR="00196794" w:rsidRPr="009B48E4">
        <w:rPr>
          <w:rFonts w:ascii="Times New Roman" w:hAnsi="Times New Roman" w:cs="Times New Roman"/>
          <w:sz w:val="24"/>
          <w:szCs w:val="24"/>
        </w:rPr>
        <w:t>2212323232</w:t>
      </w:r>
    </w:p>
    <w:p w:rsidR="00D0145E" w:rsidRPr="009B48E4" w:rsidRDefault="00D0145E" w:rsidP="006A0DA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B48E4">
        <w:rPr>
          <w:color w:val="000000"/>
        </w:rPr>
        <w:t>ТЕСТ № II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 - составная часть обороноспособности страны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спасательных работах непосредственно могут принимать участие: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Войска гражданской обороны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Профессиональные спасатели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Сотрудники МЧС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Свидетели, способные оказать действенную помощь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Санитарные бригады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Ожоги могут быть термическими, химическими и радиационными. По степени тяжести их можно классифицировать: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1-й, 2-й, 3-й степени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1-й, 2-й, ЗА, ЗБ, 4-й степени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1-й, 2-й, 3-й, 4-й степени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1-й, 2-й, ЗА, ЗБ, 4А, 4Б, 5-й степени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1 -й и 2-й группы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 средствам коллективной защиты относятся: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Убежища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Укрытия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Противогаз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Респиратор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ПРУ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Для обезвреживания капельножидких АОХВ применяют: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ИПП-8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АИ-2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ПТМ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КИХ-5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Чем обеспечивают герметичность убежища: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Герметично-защитными дверями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Прочными перекрытиями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Подпором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Сколько входов (выходов) имеет убежище: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Один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Два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Четыре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Пять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К медицинским средствам защиты относятся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АИ-2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ИПП-8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ОП-1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Что запрещается приносить в убежище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Сильно пахнущие вещества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Принадлежности туалета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Продукты питания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Громоздкие вещи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Приводить животных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Убежища, вмещающие от 200 до 600 человек имеют: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Малую вместимость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Среднюю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Большую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Для защиты органов дыхания от радиоактивной пыли применяют: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Противогаз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Респиратор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ИПП-8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АН-2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 средствам индивидуальной защиты относятся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Убежища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Укрытия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Противогаз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ПТМ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Ватно-марлевая повязка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Какие системы жизнеобеспечения имеются в убежище: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Воздухоснабжения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Герметизации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Энергоснабжения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Отопления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Канализации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Клапанная коробка - составная часть: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Противогаза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Респиратора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ПТМ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Л- 1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Назовите наиболее сильный поражающий фактор ядерного взрыва: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Ударная волна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Световое излучение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Радиоактивное заражение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Электромагнитный импульс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Проникающая радиация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 При каких видах взрывов наиболее проявляются их поражающие факторы: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Высотных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Воздушных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Наземных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Надводных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Подземных (подводных)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К СДЯВ нервно-паралитического действия относятся: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Зарин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ВиИкс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Иприт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Фосген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Зоман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Искусственное дыхание нельзя делать пострадавшему при пора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жении: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Фосгеном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Синильной кислотой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Хлорцианом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Ипритом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Адамситом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Признаками применения бактериологического оружия являются: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Порошкообразные вещества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Капли жидкости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Скопление насекомых, грызунов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Глухой звук разрывов снарядов и бомб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Покраснение кожи, образование мелких пузыре</w:t>
      </w:r>
      <w:r w:rsidR="00F57E6A"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 Микроорганизмы, способные жить и размножаться только в живых клетках - это: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Риккетсии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Вирусы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Микробы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Бактерии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Перечислите основные средства и способы защиты от поражающих факторов ядерного взрыва: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Защитные сооружения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Складки местности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Средства индивидуальной защиты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Специальные медицинские препараты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Экранирование линий энергоснабжения и аппаратуры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 Удаление радиоактивных веществ с зараженной поверхности называется: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Дезактивацией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Дегазацией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Дезинфекцией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Адсорбцией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 В 1961 г. местная противопожарная оборона нашей страны была преобразована в гражданскую оборону, руководство которой осуществлялось: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Органами МВД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Комитетом обороны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Министерством обороны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Органами УВД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 Интенсивность гамма-излучения ослабевает наиболее сильно при прохождении через одинаковой толщины материал: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Древесину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Бетон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Грунт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Сталь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 В зоне опасного заражения люди должны быть в укрытиях и убежищах: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течение месяца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Несколько часов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Трое суток и более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течение 24 часов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25. Комплекс режимных, административных и санитарных противоэпидемических мероприятий, направленных на предупреждение распространения инфекционных болезней и ликвидацию очагов поражения, это: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Эпидемия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Эвакуация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Карантин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Санитарная обработка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26. С какого года ведется отсчет славным традициям войск ГО (год основания первой системы обороны):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1932 г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1918 г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1945 г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1963 г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27. Какие из вышеперечисленных групп относятся к современным обычным средствам поражения: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Зажигательное оружие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Высокоточное оружие</w:t>
      </w:r>
    </w:p>
    <w:p w:rsidR="00D0145E" w:rsidRPr="009B48E4" w:rsidRDefault="008F3CDB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Вакуумное оружие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Обычные средства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Боеприпасы объемного взрыва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28. Что относится к высокоточному оружию: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Артиллерийские снаряды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Авиабомбы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Мины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Баллистические ракеты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29. Какие существуют основные современные средства оповещения: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Современная связь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Специальный транспорт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Колокола церквей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Телевидение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Радиосеть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30. Какие мероприятия включают в себя аварийно-спасательные работы: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Локализация и тушение пожаров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Уничтожение боеприпасов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конструкций зданий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Локализация аварий в технологических сетях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Извлечение людей из-под обломков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31. Какой сигнал подается при ЧС: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Внимание! Внимание!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Внимание, опасность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Внимание всем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Чрезвычайная опасность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Внимание, опасная ситуация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32. Руководители каких комиссий возглавляют штаб ГО школы: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Объектовой комиссии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Комиссии по оказанию ПМП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Эвакуационной комиссии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Комиссии по обслуживанию убежищ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Санитарной комиссии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33. Назовите основные способы эвакуации населения: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Пешеходный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Водный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Комбинированный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Транспортный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Одиночный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34. Кто является начальником ГО учебного заведения: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Учитель ОБЖ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Зам. Директора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Директор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Секретарь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Вожатый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35. Назовите группы СИЗ организма человека по характеру их воздействия: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Средства защиты кожи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Средства защиты слизистых оболочек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Средства защиты органов дыхания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Химические средства защиты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Медицинские средства защиты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79</w:t>
      </w:r>
    </w:p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</w:p>
    <w:tbl>
      <w:tblPr>
        <w:tblW w:w="98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1"/>
        <w:gridCol w:w="5074"/>
      </w:tblGrid>
      <w:tr w:rsidR="00D0145E" w:rsidRPr="009B48E4" w:rsidTr="00D0145E">
        <w:trPr>
          <w:trHeight w:val="32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D0145E" w:rsidRPr="009B48E4" w:rsidTr="00D0145E">
        <w:trPr>
          <w:trHeight w:val="36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1, 3, 4, 5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1, 2, 4, 5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1,2,4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1,3,4</w:t>
            </w:r>
          </w:p>
        </w:tc>
      </w:tr>
      <w:tr w:rsidR="00D0145E" w:rsidRPr="009B48E4" w:rsidTr="00D0145E">
        <w:trPr>
          <w:trHeight w:val="34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0145E" w:rsidRPr="009B48E4" w:rsidTr="00D0145E">
        <w:trPr>
          <w:trHeight w:val="380"/>
        </w:trPr>
        <w:tc>
          <w:tcPr>
            <w:tcW w:w="4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0145E" w:rsidRPr="009B48E4" w:rsidRDefault="00D0145E" w:rsidP="006A0D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48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1,3,5</w:t>
            </w:r>
          </w:p>
        </w:tc>
      </w:tr>
    </w:tbl>
    <w:p w:rsidR="00D0145E" w:rsidRPr="009B48E4" w:rsidRDefault="00D0145E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Контрольный тест.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Терроризм.</w:t>
      </w:r>
    </w:p>
    <w:p w:rsidR="002D1E0F" w:rsidRPr="009B48E4" w:rsidRDefault="00DA271E" w:rsidP="00DA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D1E0F"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="002D1E0F"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какой стране впервые появилось понятие «терроризм»?</w:t>
      </w:r>
    </w:p>
    <w:p w:rsidR="002D1E0F" w:rsidRPr="009B48E4" w:rsidRDefault="002D1E0F" w:rsidP="00DA2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Великобритания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   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Франция.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США.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Ирак.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не является  главной целью террористов?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Психологическое воздействие.    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Уничтожение противника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Самореклама.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Способ достижения цели.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причины терроризма не являются политическими?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Столкновение интересов двух государств.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Разжигание национальной розни.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Недовольство деятельностью правительства.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   Возрастание социальной дифференциации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   Террористическая группировка, захватившая в заложники  Спортсменов     Израиля на Олимпийских играх в Мюнхене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«Чёрный сентябрь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 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«Бхагат Сингх».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«Молодой Египет».  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«Мусульманское братство».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Жертва выстрела агента охранки Богрова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Александр II.      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 А. Столыпин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Александр I.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Бисмарк.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каком году в СССР произошёл взрыв в вагоне московского метро?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1987.        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1997.    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1967.    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1977.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«диверсия»?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убийство диктаторов.    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партизанская война в городе.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операция  по уничтожению коммуникаций и живой силы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противника в тылу врага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 Главный способ финансирования террористической деятельности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криминальная деятельность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банковские вложения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частные пожертвования      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правительственные ассигнования.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 «терроризм» и «террор» стал широко употребляться со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времён: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Английской буржуазной революции XVII в.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Французской буржуазной революции 1789 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Великой октябрьской социалистической революции в России в 1917 г.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Нидерландской революции XVI в.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Несмотря на отсутствие общепринятого определения понятия        «терроризм», тем не менее, практически все его определения трактуют    «терроризм» как способ решения: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Политических проблем путем убеждения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Экономических проблем путем реформирования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Политических проблем методом насилия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Экономических проблем методом насилия.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    Исследователи обычно выделяют два взгляда на причины появления современного международного терроризма и степени его высокой активности. 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Это причины цивилизационного и геополитического плана. Назовите цивилизационные причины: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Умножение социально-экономических противоречий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Умножение межцивилизационных противоречий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Попытка стран «золотого миллиарда» навязать свои взгляды остальной    части мирового сообщества, заставить ее следовать своему примеру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Маргинализация мира  (резкое понижение социального статуса)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Рост пропасти между богатыми и бедными странами, народами, слоями населения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Страны, не способные на конкуренцию, в том числе и особенно в военно-силовой сфере, с развитыми странами и их союзниками и партнерами, стремятся компенсировать свои слабости доступными им средствами, то есть методами террора, причем террора международного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Все вышеперечисленное.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  При освобождении заложников возникла перестрелка. Что нужно, чтобы пуля не попала в тебя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сразу лечь,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оглядеться в поисках укрытия,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укрыться за ближайшим автомобилем или под ним,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проскользнуть в подворотню, подъезд или окно первого этажа.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   Назовите орган управления или структурное подразделение    министерств и ведомств Российской Федерации, задача которого - предупреждение, выявление и пресечение террористической деятельности с корыстными целями: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внутренних дел РФ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внешней разведки РФ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Федеральная служба безопасности РФ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обороны РФ.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   Найдите ошибку в перечисленных ниже правилах поведения при освобождении заложников: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расположитесь подальше от окон, дверей и самих террористов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 время операции используется газ, защитите органы дыхания (шарфом, платком или косынкой)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 время операции по освобождению, чтобы быстрее спастись, бегите навстречу сотрудникам спецслужб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освобождении выполняйте все требования сотрудников спецслужб.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ошибку в перечисленных ниже правилах поведения при обнаружении взрывного устройства: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сообщите об обнаруженном подозрительном предмете в правоохранительные органы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исключите использование мобильных телефонов, средств связи и т.п., т.к. они способны вызвать срабатывание радио-взрывателя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дожидаясь специалистов, унесите подозрительный предмет в безопасное место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    Назовите методы террористов: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обещание материальных благ и льгот населению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взрывы и поджоги мест массового нахождения людей, захват больниц, роддомов и др.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урегулирование проблемных ситуаций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демонстрация катастрофических результатов террора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использование бактериальных, химических и радиоактивных средств поражения населения.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17.     Меры противодействия террористическим актам: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подвальные и чердачные помещения оставить свободными для входа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вагоне поезда, метро, в салоне автобуса не прикасаться к пакетам, оставленным без присмотра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чердаках можно хранить макулатуру и другие непригодные вещи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постарайтесь запомнить приметы подозрительных людей и сообщить о них сотрудникам правоохранительных органов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входные двери в подъезд в жилых домах необязательно устанавливать домофоны.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   При захвате самолета или автобуса следует ...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привлекать внимание террористов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к террористам с просьбами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террористам содействие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требования и протестовать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    Порекомендуйте безопасные действия для группы людей при захвате их террористами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свое неудовольствие, кричать, призывать на помощь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проинформировать захватчиков о социальном статусе заложников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 задавать вопросы и не смотреть террористам в глаза.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</w:t>
      </w: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Согласно ст. 205 УК РФ за терроризм предусмотрено наказание: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штраф и конфискация имущества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 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лишение свободы на срок от 6 до 15 лет и более лет, а также пожизненное заключение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8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   </w:t>
      </w:r>
      <w:r w:rsidRPr="009B4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наложение ареста на недвижимость и заключение под стражу.</w:t>
      </w:r>
    </w:p>
    <w:p w:rsidR="002D1E0F" w:rsidRPr="009B48E4" w:rsidRDefault="002D1E0F" w:rsidP="006A0D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6B37" w:rsidRPr="009B48E4" w:rsidRDefault="00F06B37" w:rsidP="006A0DAD">
      <w:pPr>
        <w:tabs>
          <w:tab w:val="left" w:pos="22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48E4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Тема «Факторы, разрушающие репродуктивное здоровье»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1) Прежде всего от табачного дыма страдает: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Опорно-двигательный аппарат,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Легочная система,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Мозговая активность;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2) Кто такой "Пассивный курильщик"?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Человек выкуривающий 1-2 сигареты в день,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Человек находящийся в помещении с курильщиком,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Человек выкуривающий менее 2 сигарет в месяц,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Человек выкуривающий более пачки в день;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3) Во сколько раз чаще встречается заболевание сердца у курильщиков?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В 12-13 раз,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В 2-3 раза,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В 5-6 раз,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В 8-9 раз;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4) Спирт главным образом действует на: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Опорно-двигательный аппарат,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Нервную систему,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Легочную систему,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Костную ткань;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5) Влияет ли алкоголь на железы внутренней секреции?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Влияет, но незначительно,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Не влияет,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Влияет;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6) Укажите правильный порядок действий при оказании помощи пострадавшему от алкогольного отравления: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Положить на голову холодный компресс,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lastRenderedPageBreak/>
        <w:t>б) Промыть желудок,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Вызвать "Скорую помощь",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Уложить набок и очистить дыхательные пути,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д) Дать понюхать ватку, смоченную в нашатырном спирте;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7) Основными признаками наркомании и токсикомании являются: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Психическая зависимость,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Физическая зависимость,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Хорошее настроение,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Изменение чувствительности к наркотику;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8) Признаками наркотического отравления являются: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Насморк,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Сужение зрачков,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Покраснение кожи,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Головокружение;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9) Признаками алкогольного отравления являются: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Головокружение,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Возбуждение или депрессивное состояние,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Нарушение речи,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г) Ухудшение слуха,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д) Тошнота и рвота.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10) Укажите правильный порядок действий при оказании помощи пострадавшему от отравления лекарственными препаратами: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а) Промыть желудок,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б) Вызвать "Скорую помощь",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в) Дать крепкого чая (кофе).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Правильные ответы:</w:t>
      </w:r>
    </w:p>
    <w:p w:rsidR="00F06B37" w:rsidRPr="009B48E4" w:rsidRDefault="00F06B37" w:rsidP="006A0DAD">
      <w:pPr>
        <w:pStyle w:val="a4"/>
        <w:spacing w:before="0" w:beforeAutospacing="0" w:after="0" w:afterAutospacing="0"/>
        <w:rPr>
          <w:color w:val="222222"/>
        </w:rPr>
      </w:pPr>
      <w:r w:rsidRPr="009B48E4">
        <w:rPr>
          <w:color w:val="222222"/>
        </w:rPr>
        <w:t>1) Б     2) Б     3) А     4) Б     5) В     6) Г,Д,Б,А,В     7) А,Б,Г     8) Б, В     9) А,Б,Д     10) Б,А,В.</w:t>
      </w:r>
    </w:p>
    <w:p w:rsidR="00676C41" w:rsidRPr="009B48E4" w:rsidRDefault="00676C41" w:rsidP="006A0DAD">
      <w:pPr>
        <w:tabs>
          <w:tab w:val="left" w:pos="22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B1CDB" w:rsidRPr="009B48E4" w:rsidRDefault="008B1CDB" w:rsidP="006A0DAD">
      <w:pPr>
        <w:tabs>
          <w:tab w:val="left" w:pos="22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B1CDB" w:rsidRPr="009B48E4" w:rsidRDefault="008B1CDB" w:rsidP="006A0DAD">
      <w:pPr>
        <w:tabs>
          <w:tab w:val="left" w:pos="22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06B37" w:rsidRPr="009B48E4" w:rsidRDefault="00F06B37" w:rsidP="006A0DAD">
      <w:pPr>
        <w:tabs>
          <w:tab w:val="left" w:pos="229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sectPr w:rsidR="00F06B37" w:rsidRPr="009B48E4" w:rsidSect="00DA1F75">
      <w:footerReference w:type="default" r:id="rId8"/>
      <w:pgSz w:w="11906" w:h="16838"/>
      <w:pgMar w:top="1134" w:right="155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58A" w:rsidRDefault="003D158A" w:rsidP="009830F2">
      <w:pPr>
        <w:spacing w:after="0" w:line="240" w:lineRule="auto"/>
      </w:pPr>
      <w:r>
        <w:separator/>
      </w:r>
    </w:p>
  </w:endnote>
  <w:endnote w:type="continuationSeparator" w:id="0">
    <w:p w:rsidR="003D158A" w:rsidRDefault="003D158A" w:rsidP="0098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0333325"/>
      <w:docPartObj>
        <w:docPartGallery w:val="Page Numbers (Bottom of Page)"/>
        <w:docPartUnique/>
      </w:docPartObj>
    </w:sdtPr>
    <w:sdtContent>
      <w:p w:rsidR="003D158A" w:rsidRDefault="003D158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2CEA">
          <w:rPr>
            <w:noProof/>
          </w:rPr>
          <w:t>20</w:t>
        </w:r>
        <w:r>
          <w:fldChar w:fldCharType="end"/>
        </w:r>
      </w:p>
    </w:sdtContent>
  </w:sdt>
  <w:p w:rsidR="003D158A" w:rsidRDefault="003D158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58A" w:rsidRDefault="003D158A" w:rsidP="009830F2">
      <w:pPr>
        <w:spacing w:after="0" w:line="240" w:lineRule="auto"/>
      </w:pPr>
      <w:r>
        <w:separator/>
      </w:r>
    </w:p>
  </w:footnote>
  <w:footnote w:type="continuationSeparator" w:id="0">
    <w:p w:rsidR="003D158A" w:rsidRDefault="003D158A" w:rsidP="00983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8"/>
    <w:multiLevelType w:val="multilevel"/>
    <w:tmpl w:val="00000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4347D414"/>
    <w:multiLevelType w:val="singleLevel"/>
    <w:tmpl w:val="5685C869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b/>
        <w:bCs/>
        <w:sz w:val="20"/>
        <w:szCs w:val="20"/>
      </w:rPr>
    </w:lvl>
  </w:abstractNum>
  <w:abstractNum w:abstractNumId="2">
    <w:nsid w:val="475D0CE1"/>
    <w:multiLevelType w:val="singleLevel"/>
    <w:tmpl w:val="550DCC92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sz w:val="20"/>
        <w:szCs w:val="20"/>
      </w:rPr>
    </w:lvl>
  </w:abstractNum>
  <w:abstractNum w:abstractNumId="3">
    <w:nsid w:val="5D263E29"/>
    <w:multiLevelType w:val="hybridMultilevel"/>
    <w:tmpl w:val="BB846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C61E28"/>
    <w:multiLevelType w:val="multilevel"/>
    <w:tmpl w:val="4BF2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A49B6"/>
    <w:multiLevelType w:val="singleLevel"/>
    <w:tmpl w:val="688E4B23"/>
    <w:lvl w:ilvl="0">
      <w:numFmt w:val="bullet"/>
      <w:lvlText w:val="·"/>
      <w:lvlJc w:val="left"/>
      <w:pPr>
        <w:tabs>
          <w:tab w:val="num" w:pos="1065"/>
        </w:tabs>
        <w:ind w:firstLine="705"/>
      </w:pPr>
      <w:rPr>
        <w:rFonts w:ascii="Symbol" w:hAnsi="Symbol" w:cs="Symbol"/>
        <w:sz w:val="28"/>
        <w:szCs w:val="28"/>
      </w:rPr>
    </w:lvl>
  </w:abstractNum>
  <w:abstractNum w:abstractNumId="6">
    <w:nsid w:val="77177F8C"/>
    <w:multiLevelType w:val="hybridMultilevel"/>
    <w:tmpl w:val="C3EA9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D7BC2"/>
    <w:multiLevelType w:val="hybridMultilevel"/>
    <w:tmpl w:val="FBF0DBBA"/>
    <w:lvl w:ilvl="0" w:tplc="0B0C14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63"/>
    <w:rsid w:val="00011043"/>
    <w:rsid w:val="00021EDC"/>
    <w:rsid w:val="000C1146"/>
    <w:rsid w:val="001307ED"/>
    <w:rsid w:val="00196794"/>
    <w:rsid w:val="001A7C98"/>
    <w:rsid w:val="001C0E1E"/>
    <w:rsid w:val="001F1B4A"/>
    <w:rsid w:val="001F4627"/>
    <w:rsid w:val="00203A5F"/>
    <w:rsid w:val="00254DDF"/>
    <w:rsid w:val="002813BB"/>
    <w:rsid w:val="00296308"/>
    <w:rsid w:val="00296568"/>
    <w:rsid w:val="002A7FD0"/>
    <w:rsid w:val="002B5E67"/>
    <w:rsid w:val="002D1E0F"/>
    <w:rsid w:val="002D4362"/>
    <w:rsid w:val="0030256F"/>
    <w:rsid w:val="00321C22"/>
    <w:rsid w:val="00353B29"/>
    <w:rsid w:val="003655A0"/>
    <w:rsid w:val="00386FBE"/>
    <w:rsid w:val="0039102E"/>
    <w:rsid w:val="003B7519"/>
    <w:rsid w:val="003B78F3"/>
    <w:rsid w:val="003C3498"/>
    <w:rsid w:val="003D158A"/>
    <w:rsid w:val="00421258"/>
    <w:rsid w:val="004431DC"/>
    <w:rsid w:val="0045613F"/>
    <w:rsid w:val="00464C66"/>
    <w:rsid w:val="004A018F"/>
    <w:rsid w:val="004C38FA"/>
    <w:rsid w:val="004C7BE4"/>
    <w:rsid w:val="00581C40"/>
    <w:rsid w:val="005964DE"/>
    <w:rsid w:val="005968E9"/>
    <w:rsid w:val="005E32C5"/>
    <w:rsid w:val="006029FF"/>
    <w:rsid w:val="006048C9"/>
    <w:rsid w:val="006232AC"/>
    <w:rsid w:val="00632EE2"/>
    <w:rsid w:val="00640F1F"/>
    <w:rsid w:val="0065663C"/>
    <w:rsid w:val="006604C5"/>
    <w:rsid w:val="00662A4C"/>
    <w:rsid w:val="00676C41"/>
    <w:rsid w:val="006A0DAD"/>
    <w:rsid w:val="006A58FF"/>
    <w:rsid w:val="006E0D70"/>
    <w:rsid w:val="00721634"/>
    <w:rsid w:val="00774BF4"/>
    <w:rsid w:val="007A084E"/>
    <w:rsid w:val="007C4D48"/>
    <w:rsid w:val="00806C60"/>
    <w:rsid w:val="00824B98"/>
    <w:rsid w:val="00836110"/>
    <w:rsid w:val="00841EE3"/>
    <w:rsid w:val="00844484"/>
    <w:rsid w:val="00871501"/>
    <w:rsid w:val="008827B5"/>
    <w:rsid w:val="00884FA2"/>
    <w:rsid w:val="008B19F0"/>
    <w:rsid w:val="008B1CDB"/>
    <w:rsid w:val="008B69A6"/>
    <w:rsid w:val="008E121D"/>
    <w:rsid w:val="008E1403"/>
    <w:rsid w:val="008F3CDB"/>
    <w:rsid w:val="009205AE"/>
    <w:rsid w:val="00920BAC"/>
    <w:rsid w:val="009830F2"/>
    <w:rsid w:val="009B48E4"/>
    <w:rsid w:val="00A23CF1"/>
    <w:rsid w:val="00A5711A"/>
    <w:rsid w:val="00AD7E79"/>
    <w:rsid w:val="00B00C23"/>
    <w:rsid w:val="00B16329"/>
    <w:rsid w:val="00B241E7"/>
    <w:rsid w:val="00B67225"/>
    <w:rsid w:val="00B925FD"/>
    <w:rsid w:val="00C275D0"/>
    <w:rsid w:val="00C61A7B"/>
    <w:rsid w:val="00CD0763"/>
    <w:rsid w:val="00D0145E"/>
    <w:rsid w:val="00D107B2"/>
    <w:rsid w:val="00D506E1"/>
    <w:rsid w:val="00D87B18"/>
    <w:rsid w:val="00DA1F75"/>
    <w:rsid w:val="00DA271E"/>
    <w:rsid w:val="00DB6CB9"/>
    <w:rsid w:val="00DC1631"/>
    <w:rsid w:val="00DF2226"/>
    <w:rsid w:val="00E12CEA"/>
    <w:rsid w:val="00E313AA"/>
    <w:rsid w:val="00E32946"/>
    <w:rsid w:val="00E511B9"/>
    <w:rsid w:val="00E64183"/>
    <w:rsid w:val="00E64699"/>
    <w:rsid w:val="00E7759A"/>
    <w:rsid w:val="00EA54B6"/>
    <w:rsid w:val="00EC5509"/>
    <w:rsid w:val="00EE23C3"/>
    <w:rsid w:val="00EF7E7A"/>
    <w:rsid w:val="00F06B37"/>
    <w:rsid w:val="00F14B14"/>
    <w:rsid w:val="00F51921"/>
    <w:rsid w:val="00F57E6A"/>
    <w:rsid w:val="00F72C0C"/>
    <w:rsid w:val="00F91AFC"/>
    <w:rsid w:val="00FC0B4E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B083030E-D41F-4E62-A230-C3805F9B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D0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semiHidden/>
    <w:unhideWhenUsed/>
    <w:rsid w:val="004C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A0DA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B1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9F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30F2"/>
  </w:style>
  <w:style w:type="paragraph" w:styleId="aa">
    <w:name w:val="footer"/>
    <w:basedOn w:val="a"/>
    <w:link w:val="ab"/>
    <w:uiPriority w:val="99"/>
    <w:unhideWhenUsed/>
    <w:rsid w:val="00983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3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CDE4E-FD8B-4605-A40B-8F49015CA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2043</TotalTime>
  <Pages>20</Pages>
  <Words>5877</Words>
  <Characters>33505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Физика</cp:lastModifiedBy>
  <cp:revision>64</cp:revision>
  <cp:lastPrinted>2020-10-22T05:53:00Z</cp:lastPrinted>
  <dcterms:created xsi:type="dcterms:W3CDTF">2019-08-19T08:37:00Z</dcterms:created>
  <dcterms:modified xsi:type="dcterms:W3CDTF">2023-01-24T09:35:00Z</dcterms:modified>
</cp:coreProperties>
</file>