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1936" w:rsidRPr="006C6973" w:rsidRDefault="008E1936" w:rsidP="006C69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Сведения о </w:t>
      </w:r>
      <w:r w:rsidR="004F4B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сроках и </w:t>
      </w:r>
      <w:r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местах </w:t>
      </w:r>
      <w:r w:rsidR="002E777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подачи заявлений на сдачу ЕГЭ, местах </w:t>
      </w:r>
      <w:r w:rsidR="002E7775"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регистрации</w:t>
      </w:r>
      <w:r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и лицах, ответственных за их прием и регистрацию </w:t>
      </w:r>
      <w:proofErr w:type="gramStart"/>
      <w:r w:rsidRPr="008E1936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в</w:t>
      </w:r>
      <w:r w:rsidR="00CC4FC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 </w:t>
      </w:r>
      <w:r w:rsidR="006C6973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МБОУ</w:t>
      </w:r>
      <w:proofErr w:type="gramEnd"/>
      <w:r w:rsidR="00CC4FC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</w:t>
      </w:r>
      <w:proofErr w:type="spellStart"/>
      <w:r w:rsidR="00CC4FC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Фоминской</w:t>
      </w:r>
      <w:proofErr w:type="spellEnd"/>
      <w:r w:rsidR="00CC4FC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СОШ</w:t>
      </w:r>
    </w:p>
    <w:p w:rsidR="008E1936" w:rsidRPr="008E1936" w:rsidRDefault="008E1936" w:rsidP="008E1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Заявления об участии в ГИА-11 подаются до 1 февраля включительно:</w:t>
      </w:r>
    </w:p>
    <w:p w:rsidR="008E1936" w:rsidRPr="008E1936" w:rsidRDefault="008E1936" w:rsidP="008E19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обучающимися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образовательные организации, в которых обучающиеся осваивают образовательные программы среднего общего образования;</w:t>
      </w:r>
    </w:p>
    <w:p w:rsidR="008E1936" w:rsidRPr="008E1936" w:rsidRDefault="008E1936" w:rsidP="008E193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экстернами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 образовательные организации по выбору экстернов.</w:t>
      </w:r>
    </w:p>
    <w:p w:rsidR="008E1936" w:rsidRPr="008E1936" w:rsidRDefault="008E1936" w:rsidP="008E1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заявлениях участниками ГИА указываю</w:t>
      </w:r>
      <w:r w:rsidR="001723B5">
        <w:rPr>
          <w:rFonts w:ascii="Times New Roman" w:eastAsia="Times New Roman" w:hAnsi="Times New Roman" w:cs="Times New Roman"/>
          <w:sz w:val="24"/>
          <w:szCs w:val="24"/>
          <w:lang w:eastAsia="ru-RU"/>
        </w:rPr>
        <w:t>тся выбранные учебные предметы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>, сроки участия в ГИА и формы ГИА (ЕГЭ, ГВЭ).</w:t>
      </w:r>
    </w:p>
    <w:p w:rsidR="008E1936" w:rsidRPr="008E1936" w:rsidRDefault="008E1936" w:rsidP="008E1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ГИА в форме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ГВЭ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текстов, тем, заданий, билетов  проводится для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 в специальных учебно-воспитательных учреждениях закрытого типа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 в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учреждениях, исполняющих наказание в виде лишения свободы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для обучающихся по образовательным программам среднего профессионального образования, получающих среднее общее образование по имеющим государственную аккредитацию образовательным программам среднего общего образования, в том числе по образовательным программам среднего профессионального образования, интегрированным с образовательными программами основного общего и среднего общего образования,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обучающихся с ограниченными возможностями здоровья, для обучающихся – детей-инвалидов и инвалидов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>, осваивающих образовательные программы среднего общего образования.</w:t>
      </w:r>
    </w:p>
    <w:p w:rsidR="008E1936" w:rsidRPr="008E1936" w:rsidRDefault="008E1936" w:rsidP="008E1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ГИА в форме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ЕГЭ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контрольных измерительных материалов проводится для лиц,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 по образовательным программам среднего общего образования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том числе иностранных граждан, лиц без гражданства, в том числе соотечественников за рубежом, беженцев и вынужденных переселенцев, освоивших образовательные программы среднего общего образования в очной, очно-заочной или заочной формах, а также для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экстернов, допущенных в текущем году к ГИА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E1936" w:rsidRPr="008E1936" w:rsidRDefault="008E1936" w:rsidP="008E1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Заявления подаются участниками экзаменов лично на </w:t>
      </w: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основании документов, удостоверяющих личность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>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:rsidR="008E1936" w:rsidRPr="008E1936" w:rsidRDefault="008E1936" w:rsidP="008E1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193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ГИА с ограниченными возможностями здоровья</w:t>
      </w:r>
      <w:r w:rsidRPr="008E19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подаче заявления предъявляют копию рекомендаций психолого-медико-педагогической комиссии, а участники ГИА – дети-инвалиды и инвалиды – оригинал или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экспертизы.</w:t>
      </w:r>
    </w:p>
    <w:p w:rsidR="008E1936" w:rsidRPr="00CC4FCD" w:rsidRDefault="008E1936" w:rsidP="008E193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C4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После 1 февраля</w:t>
      </w:r>
      <w:r w:rsidRPr="00CC4F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 об участии в ГИА принимаются по решению ГЭК РК только при наличии у заявителей </w:t>
      </w:r>
      <w:r w:rsidRPr="00CC4F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уважительных причин (болезни или иных обстоятельств)</w:t>
      </w:r>
      <w:r w:rsidRPr="00CC4FC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подтвержденных документально, не позднее чем за две недели до начала соответствующего экзамена.</w:t>
      </w:r>
    </w:p>
    <w:p w:rsidR="00424BF2" w:rsidRPr="00CC4FCD" w:rsidRDefault="00424BF2">
      <w:pPr>
        <w:rPr>
          <w:sz w:val="24"/>
          <w:szCs w:val="24"/>
        </w:rPr>
      </w:pPr>
    </w:p>
    <w:p w:rsidR="008E1936" w:rsidRPr="00CC4FCD" w:rsidRDefault="008E1936">
      <w:pPr>
        <w:rPr>
          <w:sz w:val="24"/>
          <w:szCs w:val="24"/>
        </w:rPr>
      </w:pPr>
    </w:p>
    <w:tbl>
      <w:tblPr>
        <w:tblW w:w="13800" w:type="dxa"/>
        <w:jc w:val="center"/>
        <w:tblLayout w:type="fixed"/>
        <w:tblLook w:val="04A0" w:firstRow="1" w:lastRow="0" w:firstColumn="1" w:lastColumn="0" w:noHBand="0" w:noVBand="1"/>
      </w:tblPr>
      <w:tblGrid>
        <w:gridCol w:w="2977"/>
        <w:gridCol w:w="2078"/>
        <w:gridCol w:w="1436"/>
        <w:gridCol w:w="1498"/>
        <w:gridCol w:w="1934"/>
        <w:gridCol w:w="2346"/>
        <w:gridCol w:w="1531"/>
      </w:tblGrid>
      <w:tr w:rsidR="006C6973" w:rsidRPr="00CC4FCD" w:rsidTr="00CC4FCD">
        <w:trPr>
          <w:trHeight w:val="4"/>
          <w:jc w:val="center"/>
        </w:trPr>
        <w:tc>
          <w:tcPr>
            <w:tcW w:w="13800" w:type="dxa"/>
            <w:gridSpan w:val="7"/>
            <w:tcBorders>
              <w:bottom w:val="single" w:sz="4" w:space="0" w:color="auto"/>
            </w:tcBorders>
            <w:vAlign w:val="center"/>
          </w:tcPr>
          <w:p w:rsidR="006C6973" w:rsidRPr="00CC4FCD" w:rsidRDefault="006C6973" w:rsidP="002E77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C6973" w:rsidRPr="00CC4FCD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C4F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местах регистрации на участие в ГИА и лицах, ответственных за прием заявлений</w:t>
            </w:r>
          </w:p>
          <w:p w:rsidR="006C6973" w:rsidRPr="00CC4FCD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6C6973" w:rsidRPr="00CC4FCD" w:rsidTr="00CC4FCD">
        <w:trPr>
          <w:trHeight w:val="165"/>
          <w:jc w:val="center"/>
        </w:trPr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CC4FCD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</w:pPr>
            <w:r w:rsidRPr="00CC4F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Место регистрации заявлений на сдачу ЕГЭ</w:t>
            </w:r>
            <w:r w:rsidRPr="00CC4FCD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>*</w:t>
            </w:r>
          </w:p>
          <w:p w:rsidR="006C6973" w:rsidRPr="00CC4FCD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C4FC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</w:t>
            </w:r>
            <w:r w:rsidRPr="00CC4FC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с обязательным указанием номера/наименования кабинета</w:t>
            </w:r>
            <w:r w:rsidRPr="00CC4FC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CC4FCD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C4F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Адрес места регистрации заявлений на сдачу ЕГЭ</w:t>
            </w:r>
            <w:r w:rsidRPr="00CC4FCD">
              <w:rPr>
                <w:rFonts w:ascii="Times New Roman" w:eastAsia="Times New Roman" w:hAnsi="Times New Roman" w:cs="Times New Roman"/>
                <w:b/>
                <w:bCs/>
                <w:iCs/>
                <w:color w:val="FF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874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CC4FCD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C4F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Контактное лицо</w:t>
            </w:r>
          </w:p>
        </w:tc>
      </w:tr>
      <w:tr w:rsidR="006C6973" w:rsidRPr="00CC4FCD" w:rsidTr="00CC4FCD">
        <w:trPr>
          <w:trHeight w:val="702"/>
          <w:jc w:val="center"/>
        </w:trPr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973" w:rsidRPr="00CC4FCD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6973" w:rsidRPr="00CC4FCD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CC4FCD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4F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Фамилия, имя, отчество</w:t>
            </w:r>
          </w:p>
        </w:tc>
        <w:tc>
          <w:tcPr>
            <w:tcW w:w="1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CC4FCD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4F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Должность,</w:t>
            </w:r>
          </w:p>
          <w:p w:rsidR="006C6973" w:rsidRPr="00CC4FCD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4F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место работы</w:t>
            </w:r>
          </w:p>
        </w:tc>
        <w:tc>
          <w:tcPr>
            <w:tcW w:w="19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CC4FCD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C4FC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2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CC4FCD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C4F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CC4FCD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C4F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График работы</w:t>
            </w:r>
            <w:r w:rsidRPr="00CC4FC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br/>
            </w:r>
            <w:r w:rsidRPr="00CC4FC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(</w:t>
            </w:r>
            <w:r w:rsidRPr="00CC4FC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u w:val="single"/>
                <w:lang w:eastAsia="ru-RU"/>
              </w:rPr>
              <w:t>с указанием перерыва в работе</w:t>
            </w:r>
            <w:r w:rsidRPr="00CC4FC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)</w:t>
            </w:r>
          </w:p>
        </w:tc>
      </w:tr>
      <w:tr w:rsidR="006C6973" w:rsidRPr="00CC4FCD" w:rsidTr="00CC4FCD">
        <w:trPr>
          <w:trHeight w:val="2619"/>
          <w:jc w:val="center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7725D" w:rsidRPr="00CC4FCD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</w:t>
            </w:r>
            <w:proofErr w:type="spellStart"/>
            <w:r w:rsidR="00CC4FCD" w:rsidRPr="00CC4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Фоминская</w:t>
            </w:r>
            <w:proofErr w:type="spellEnd"/>
            <w:r w:rsidR="00CC4FCD" w:rsidRPr="00CC4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  <w:p w:rsidR="00D7725D" w:rsidRPr="00CC4FCD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eastAsia="ru-RU"/>
              </w:rPr>
            </w:pPr>
            <w:r w:rsidRPr="00CC4FCD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eastAsia="ru-RU"/>
              </w:rPr>
              <w:t xml:space="preserve">   </w:t>
            </w:r>
          </w:p>
          <w:p w:rsidR="006C6973" w:rsidRPr="00CC4FCD" w:rsidRDefault="00D7725D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FCD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bscript"/>
                <w:lang w:eastAsia="ru-RU"/>
              </w:rPr>
              <w:t xml:space="preserve">кабинет директора                                                                                                                               </w:t>
            </w:r>
          </w:p>
        </w:tc>
        <w:tc>
          <w:tcPr>
            <w:tcW w:w="2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CD" w:rsidRPr="00CC4FCD" w:rsidRDefault="00CC4FCD" w:rsidP="006C6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347441</w:t>
            </w:r>
          </w:p>
          <w:p w:rsidR="006C6973" w:rsidRPr="00CC4FCD" w:rsidRDefault="00CC4FCD" w:rsidP="006C697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4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ул.Центральная</w:t>
            </w:r>
            <w:proofErr w:type="spellEnd"/>
            <w:r w:rsidRPr="00CC4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</w:t>
            </w:r>
            <w:r w:rsidR="006C6973" w:rsidRPr="00CC4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6C6973" w:rsidRPr="00CC4FCD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с. </w:t>
            </w:r>
            <w:proofErr w:type="spellStart"/>
            <w:r w:rsidRPr="00CC4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Киселевка</w:t>
            </w:r>
            <w:proofErr w:type="spellEnd"/>
            <w:r w:rsidRPr="00CC4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4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Заветинский</w:t>
            </w:r>
            <w:proofErr w:type="spellEnd"/>
            <w:r w:rsidRPr="00CC4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 Ростовская область </w:t>
            </w:r>
          </w:p>
        </w:tc>
        <w:tc>
          <w:tcPr>
            <w:tcW w:w="1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CC4FCD" w:rsidRDefault="00CC4FCD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4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Овсюкова</w:t>
            </w:r>
            <w:proofErr w:type="spellEnd"/>
            <w:r w:rsidRPr="00CC4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Мария Васильевна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CC4FCD" w:rsidRDefault="00D7725D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</w:t>
            </w:r>
            <w:r w:rsidR="006C6973" w:rsidRPr="00CC4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 школы, МБОУ</w:t>
            </w:r>
            <w:r w:rsidR="00CC4FCD" w:rsidRPr="00CC4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C4FCD" w:rsidRPr="00CC4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Фоминской</w:t>
            </w:r>
            <w:proofErr w:type="spellEnd"/>
            <w:r w:rsidR="00CC4FCD" w:rsidRPr="00CC4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C4FCD" w:rsidRPr="00CC4FCD" w:rsidRDefault="00CC4FCD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C4F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раб. 8 (86378) </w:t>
            </w:r>
          </w:p>
          <w:p w:rsidR="00CC4FCD" w:rsidRPr="00CC4FCD" w:rsidRDefault="00CC4FCD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C4F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29</w:t>
            </w:r>
            <w:r w:rsidR="00D7725D" w:rsidRPr="00CC4F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-</w:t>
            </w:r>
            <w:r w:rsidR="00D7725D" w:rsidRPr="00CC4F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</w:t>
            </w:r>
            <w:r w:rsidR="00D7725D" w:rsidRPr="00CC4F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-</w:t>
            </w:r>
            <w:r w:rsidRPr="00CC4F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39</w:t>
            </w:r>
            <w:r w:rsidR="006C6973" w:rsidRPr="00CC4F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</w:p>
          <w:p w:rsidR="00D7725D" w:rsidRPr="00CC4FCD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CC4F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моб.</w:t>
            </w:r>
          </w:p>
          <w:p w:rsidR="006C6973" w:rsidRPr="00CC4FCD" w:rsidRDefault="00D7725D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FC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8</w:t>
            </w:r>
            <w:r w:rsidR="00CF1062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9518421269</w:t>
            </w:r>
          </w:p>
        </w:tc>
        <w:tc>
          <w:tcPr>
            <w:tcW w:w="2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973" w:rsidRPr="00CC4FCD" w:rsidRDefault="00CC4FCD" w:rsidP="00D772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C4FCD">
              <w:rPr>
                <w:rFonts w:ascii="Times New Roman" w:hAnsi="Times New Roman"/>
                <w:sz w:val="24"/>
                <w:szCs w:val="24"/>
                <w:lang w:val="en-US"/>
              </w:rPr>
              <w:t>fominschool</w:t>
            </w:r>
            <w:proofErr w:type="spellEnd"/>
            <w:r w:rsidRPr="00CC4FCD">
              <w:rPr>
                <w:rFonts w:ascii="Times New Roman" w:hAnsi="Times New Roman"/>
                <w:sz w:val="24"/>
                <w:szCs w:val="24"/>
              </w:rPr>
              <w:t>@</w:t>
            </w:r>
            <w:r w:rsidRPr="00CC4FCD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CC4FCD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Pr="00CC4FCD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6973" w:rsidRPr="00CC4FCD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8:00 до 16:00;</w:t>
            </w:r>
          </w:p>
          <w:p w:rsidR="006C6973" w:rsidRPr="00CC4FCD" w:rsidRDefault="006C6973" w:rsidP="006C6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F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 - пятница</w:t>
            </w:r>
          </w:p>
        </w:tc>
      </w:tr>
    </w:tbl>
    <w:p w:rsidR="008E1936" w:rsidRDefault="008E1936"/>
    <w:p w:rsidR="008E1936" w:rsidRDefault="008E1936"/>
    <w:p w:rsidR="008E1936" w:rsidRDefault="008E1936">
      <w:bookmarkStart w:id="0" w:name="_GoBack"/>
      <w:bookmarkEnd w:id="0"/>
    </w:p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p w:rsidR="008E1936" w:rsidRDefault="008E1936"/>
    <w:sectPr w:rsidR="008E1936" w:rsidSect="006C697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470C6F"/>
    <w:multiLevelType w:val="multilevel"/>
    <w:tmpl w:val="3E42E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F1D"/>
    <w:rsid w:val="001723B5"/>
    <w:rsid w:val="002E7775"/>
    <w:rsid w:val="00424BF2"/>
    <w:rsid w:val="00494F1D"/>
    <w:rsid w:val="004F4BC7"/>
    <w:rsid w:val="006C6973"/>
    <w:rsid w:val="007C6F3C"/>
    <w:rsid w:val="008E1936"/>
    <w:rsid w:val="00CC4FCD"/>
    <w:rsid w:val="00CF1062"/>
    <w:rsid w:val="00D7725D"/>
    <w:rsid w:val="00DC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DE56DC"/>
  <w15:chartTrackingRefBased/>
  <w15:docId w15:val="{FDC3E4F6-A2EE-48C9-9795-2EFBB76C13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25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6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8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3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521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kossoh</dc:creator>
  <cp:keywords/>
  <dc:description/>
  <cp:lastModifiedBy>Завуч</cp:lastModifiedBy>
  <cp:revision>10</cp:revision>
  <dcterms:created xsi:type="dcterms:W3CDTF">2021-05-18T08:58:00Z</dcterms:created>
  <dcterms:modified xsi:type="dcterms:W3CDTF">2023-05-30T11:12:00Z</dcterms:modified>
</cp:coreProperties>
</file>