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16F" w:rsidRPr="00C41612" w:rsidRDefault="00E5516F" w:rsidP="00E5516F">
      <w:pPr>
        <w:keepNext/>
        <w:keepLines/>
        <w:spacing w:after="5" w:line="271" w:lineRule="auto"/>
        <w:ind w:left="718" w:right="60" w:hanging="10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</w:pPr>
      <w:r w:rsidRPr="00C41612">
        <w:rPr>
          <w:rFonts w:ascii="Times New Roman" w:eastAsia="Times New Roman" w:hAnsi="Times New Roman" w:cs="Times New Roman"/>
          <w:b/>
          <w:color w:val="000000"/>
          <w:sz w:val="26"/>
          <w:lang w:eastAsia="ru-RU"/>
        </w:rPr>
        <w:t xml:space="preserve">Ознакомление с результатами ГИА  </w:t>
      </w:r>
    </w:p>
    <w:p w:rsidR="00E5516F" w:rsidRPr="00C41612" w:rsidRDefault="00E5516F" w:rsidP="00E5516F">
      <w:pPr>
        <w:spacing w:after="0"/>
        <w:ind w:left="708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C41612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263C6C" w:rsidRPr="00263C6C" w:rsidRDefault="00263C6C" w:rsidP="00263C6C">
      <w:pPr>
        <w:spacing w:after="13" w:line="269" w:lineRule="auto"/>
        <w:ind w:left="-15" w:right="62" w:firstLine="698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263C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76. По завершении проверки экзаменационных работ РЦОИ (при проведении ГИА за пределами территории Российской Федерации - уполномоченная организация)</w:t>
      </w: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 передает в ГЭК результаты ГИА.</w:t>
      </w:r>
    </w:p>
    <w:p w:rsidR="00263C6C" w:rsidRPr="00263C6C" w:rsidRDefault="00263C6C" w:rsidP="00263C6C">
      <w:pPr>
        <w:spacing w:after="13" w:line="269" w:lineRule="auto"/>
        <w:ind w:left="-15" w:right="62" w:firstLine="698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263C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Председатель ГЭК рассматривает результаты ГИА по каждому учебному предмету и принимает решение об их утверждении, изменении и (или) аннулировании.</w:t>
      </w:r>
    </w:p>
    <w:p w:rsidR="00263C6C" w:rsidRPr="00263C6C" w:rsidRDefault="00263C6C" w:rsidP="00263C6C">
      <w:pPr>
        <w:spacing w:after="13" w:line="269" w:lineRule="auto"/>
        <w:ind w:left="-15" w:right="62" w:firstLine="698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263C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Утверждение результатов ГИА осуществляется в течение одного рабочего дня, следующего за днем получения результатов </w:t>
      </w: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проверки экзаменационных работ.</w:t>
      </w:r>
    </w:p>
    <w:p w:rsidR="00263C6C" w:rsidRPr="00263C6C" w:rsidRDefault="00263C6C" w:rsidP="00263C6C">
      <w:pPr>
        <w:spacing w:after="13" w:line="269" w:lineRule="auto"/>
        <w:ind w:left="-15" w:right="62" w:firstLine="698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263C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77. В случае если апелляционной комиссией была удовлетворена апелляция участника ГИА о нарушении Порядка, председатель ГЭК принимает решение об аннулировании результата ГИА данного участника ГИА по соответствующему учебному предмету, а также о его допуске к ГИА по соответствующему учебному предмету в резервные сроки в соо</w:t>
      </w: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тветствии с пунктом 47 Порядка.</w:t>
      </w:r>
    </w:p>
    <w:p w:rsidR="00263C6C" w:rsidRPr="00263C6C" w:rsidRDefault="00263C6C" w:rsidP="00263C6C">
      <w:pPr>
        <w:spacing w:after="13" w:line="269" w:lineRule="auto"/>
        <w:ind w:left="-15" w:right="62" w:firstLine="698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263C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В случае если апелляционной комиссией была удовлетворена апелляция участника ГИА о несогласии с выставленными баллами, председатель ГЭК принимает решение об изменении его результата ГИА по соответствующему учебному предмету согласно протоколу апелляционной комис</w:t>
      </w: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сии.</w:t>
      </w:r>
    </w:p>
    <w:p w:rsidR="00263C6C" w:rsidRPr="00263C6C" w:rsidRDefault="00263C6C" w:rsidP="00263C6C">
      <w:pPr>
        <w:spacing w:after="13" w:line="269" w:lineRule="auto"/>
        <w:ind w:left="-15" w:right="62" w:firstLine="698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263C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78. При установлении фактов нарушения Порядка участником ГИА председатель ГЭК принимает решение об аннулировании его результата ГИА по соответствующему учебному предмету и о повторном допуске такого участника ГИА к сдаче ГИА по соответствующему учебному предмету в сроки, установленные абзацем первым пункта 81 Порядка.</w:t>
      </w:r>
    </w:p>
    <w:p w:rsidR="00263C6C" w:rsidRPr="00263C6C" w:rsidRDefault="00263C6C" w:rsidP="00263C6C">
      <w:pPr>
        <w:spacing w:after="13" w:line="269" w:lineRule="auto"/>
        <w:ind w:right="62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263C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При установлении фактов нарушения Порядка лицами, указанными в пунктах 56 и 57 Порядка, или иными (неустановленными) лицами председатель ГЭК принимает решение об аннулировании результатов ГИА по соответствующему учебному предмету участников ГИА, результаты которых были искажены, а также о повторном допуске их к ГИА по соответствующему учебному предмету в соответствии с пунктом 47 Порядка.</w:t>
      </w:r>
    </w:p>
    <w:p w:rsidR="00263C6C" w:rsidRPr="00263C6C" w:rsidRDefault="00263C6C" w:rsidP="00263C6C">
      <w:pPr>
        <w:spacing w:after="13" w:line="269" w:lineRule="auto"/>
        <w:ind w:left="-15" w:right="62" w:firstLine="698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263C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Для принятия решения об аннулировании результатов ГИА в связи с нарушением Порядка председатель ГЭК запрашивает у уполномоченных лиц и организаций необходимые документы и сведения, в том числе экзаменационные материалы и другие материалы, сведения о лицах, присутствовавших в ППЭ, и другие сведения о соблюдении Порядка, проводит провер</w:t>
      </w: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ку по фактам нарушения Порядка.</w:t>
      </w:r>
    </w:p>
    <w:p w:rsidR="00263C6C" w:rsidRPr="00263C6C" w:rsidRDefault="00263C6C" w:rsidP="00263C6C">
      <w:pPr>
        <w:spacing w:after="13" w:line="269" w:lineRule="auto"/>
        <w:ind w:left="-15" w:right="62" w:firstLine="698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263C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>Решение об аннулировании результатов ГИА принимается председателем ГЭК в течение двух рабочих дней, следующих за днем принятия апелляционной комиссией соответствующих решений, завершения проверки по фактам нарушения Порядка, ор</w:t>
      </w:r>
      <w:r>
        <w:rPr>
          <w:rFonts w:ascii="Times New Roman" w:eastAsia="Times New Roman" w:hAnsi="Times New Roman" w:cs="Times New Roman"/>
          <w:color w:val="000000"/>
          <w:sz w:val="26"/>
          <w:lang w:eastAsia="ru-RU"/>
        </w:rPr>
        <w:t>ганизованной председателем ГЭК.</w:t>
      </w:r>
      <w:bookmarkStart w:id="0" w:name="_GoBack"/>
      <w:bookmarkEnd w:id="0"/>
    </w:p>
    <w:p w:rsidR="00263C6C" w:rsidRPr="00263C6C" w:rsidRDefault="00263C6C" w:rsidP="00263C6C">
      <w:pPr>
        <w:spacing w:after="13" w:line="269" w:lineRule="auto"/>
        <w:ind w:left="-15" w:right="62" w:firstLine="698"/>
        <w:jc w:val="both"/>
        <w:rPr>
          <w:rFonts w:ascii="Times New Roman" w:eastAsia="Times New Roman" w:hAnsi="Times New Roman" w:cs="Times New Roman"/>
          <w:color w:val="000000"/>
          <w:sz w:val="26"/>
          <w:lang w:eastAsia="ru-RU"/>
        </w:rPr>
      </w:pPr>
      <w:r w:rsidRPr="00263C6C">
        <w:rPr>
          <w:rFonts w:ascii="Times New Roman" w:eastAsia="Times New Roman" w:hAnsi="Times New Roman" w:cs="Times New Roman"/>
          <w:color w:val="000000"/>
          <w:sz w:val="26"/>
          <w:lang w:eastAsia="ru-RU"/>
        </w:rPr>
        <w:t xml:space="preserve">79. После утверждения результаты ГИА в течение одного рабочего дня передаются в образовательные организации, а также органы местного самоуправления, осуществляющие управление в сфере образования, учредителям и </w:t>
      </w:r>
      <w:r w:rsidRPr="00263C6C">
        <w:rPr>
          <w:rFonts w:ascii="Times New Roman" w:eastAsia="Times New Roman" w:hAnsi="Times New Roman" w:cs="Times New Roman"/>
          <w:color w:val="000000"/>
          <w:sz w:val="26"/>
          <w:lang w:eastAsia="ru-RU"/>
        </w:rPr>
        <w:lastRenderedPageBreak/>
        <w:t>загранучреждениям для ознакомления участников ГИА с утвержденными председателем ГЭК результатами ГИА.</w:t>
      </w:r>
    </w:p>
    <w:p w:rsidR="00263C6C" w:rsidRPr="00263C6C" w:rsidRDefault="00263C6C" w:rsidP="00263C6C">
      <w:pPr>
        <w:spacing w:after="13" w:line="269" w:lineRule="auto"/>
        <w:ind w:left="-15" w:right="62" w:firstLine="698"/>
        <w:jc w:val="both"/>
        <w:rPr>
          <w:rFonts w:ascii="Times New Roman" w:eastAsia="Times New Roman" w:hAnsi="Times New Roman" w:cs="Times New Roman"/>
          <w:color w:val="000000"/>
          <w:sz w:val="26"/>
          <w:u w:val="single"/>
          <w:lang w:eastAsia="ru-RU"/>
        </w:rPr>
      </w:pPr>
    </w:p>
    <w:p w:rsidR="00E5516F" w:rsidRPr="00263C6C" w:rsidRDefault="00263C6C" w:rsidP="00263C6C">
      <w:pPr>
        <w:spacing w:after="13" w:line="269" w:lineRule="auto"/>
        <w:ind w:left="-15" w:right="62" w:firstLine="69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263C6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Ознакомление участников ГИА с утвержденными председателем ГЭК результатами ГИА по учебному предмету осуществляется в течение одного рабочего дня со дня их передачи в образовательные организации, а также органы местного самоуправления, осуществляющие управление в сфере образования, учредителям и загранучреждениям. Указанный день считается официальным днем объявления результатов ГИА.</w:t>
      </w:r>
    </w:p>
    <w:p w:rsidR="00336330" w:rsidRDefault="00336330"/>
    <w:sectPr w:rsidR="003363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08C"/>
    <w:rsid w:val="00263C6C"/>
    <w:rsid w:val="00336330"/>
    <w:rsid w:val="003B308C"/>
    <w:rsid w:val="00E55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DB12E"/>
  <w15:chartTrackingRefBased/>
  <w15:docId w15:val="{8381DF82-0F88-4CC5-9FD4-A9745BCDD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1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2697</Characters>
  <Application>Microsoft Office Word</Application>
  <DocSecurity>0</DocSecurity>
  <Lines>22</Lines>
  <Paragraphs>6</Paragraphs>
  <ScaleCrop>false</ScaleCrop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kissoh</dc:creator>
  <cp:keywords/>
  <dc:description/>
  <cp:lastModifiedBy>istiriya</cp:lastModifiedBy>
  <cp:revision>3</cp:revision>
  <dcterms:created xsi:type="dcterms:W3CDTF">2021-05-18T11:24:00Z</dcterms:created>
  <dcterms:modified xsi:type="dcterms:W3CDTF">2023-11-22T11:28:00Z</dcterms:modified>
</cp:coreProperties>
</file>